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2B50" w14:textId="77777777" w:rsidR="00114383" w:rsidRDefault="009533F6" w:rsidP="0085116B">
      <w:pPr>
        <w:pStyle w:val="AddressblockHeader"/>
        <w:rPr>
          <w:sz w:val="32"/>
          <w:szCs w:val="24"/>
        </w:rPr>
      </w:pPr>
      <w:r w:rsidRPr="0085116B">
        <w:rPr>
          <w:sz w:val="32"/>
          <w:szCs w:val="24"/>
        </w:rPr>
        <w:t>Forest Stewardship Council</w:t>
      </w:r>
      <w:r w:rsidRPr="0085116B">
        <w:rPr>
          <w:sz w:val="32"/>
          <w:szCs w:val="24"/>
          <w:vertAlign w:val="superscript"/>
        </w:rPr>
        <w:t>®</w:t>
      </w:r>
      <w:r w:rsidR="003F360A" w:rsidRPr="0085116B">
        <w:rPr>
          <w:sz w:val="32"/>
          <w:szCs w:val="24"/>
        </w:rPr>
        <w:t xml:space="preserve"> UK</w:t>
      </w:r>
      <w:r w:rsidR="00130EB8" w:rsidRPr="0085116B">
        <w:rPr>
          <w:sz w:val="32"/>
          <w:szCs w:val="24"/>
        </w:rPr>
        <w:t xml:space="preserve"> Impact Investment Fund</w:t>
      </w:r>
    </w:p>
    <w:p w14:paraId="15CF5E18" w14:textId="42E5002A" w:rsidR="00130EB8" w:rsidRPr="00114383" w:rsidRDefault="00C515CA" w:rsidP="0085116B">
      <w:pPr>
        <w:pStyle w:val="AddressblockHeader"/>
        <w:rPr>
          <w:sz w:val="32"/>
          <w:szCs w:val="24"/>
        </w:rPr>
      </w:pPr>
      <w:r w:rsidRPr="00114383">
        <w:rPr>
          <w:i/>
          <w:iCs/>
          <w:color w:val="F2A900" w:themeColor="accent3"/>
          <w:sz w:val="32"/>
          <w:szCs w:val="24"/>
        </w:rPr>
        <w:t xml:space="preserve">Example </w:t>
      </w:r>
      <w:r w:rsidR="00130EB8" w:rsidRPr="00114383">
        <w:rPr>
          <w:i/>
          <w:iCs/>
          <w:color w:val="F2A900" w:themeColor="accent3"/>
          <w:sz w:val="32"/>
          <w:szCs w:val="24"/>
        </w:rPr>
        <w:t>Application Form</w:t>
      </w:r>
      <w:r w:rsidR="00636CB2" w:rsidRPr="00114383">
        <w:rPr>
          <w:i/>
          <w:iCs/>
          <w:color w:val="F2A900" w:themeColor="accent3"/>
          <w:sz w:val="32"/>
          <w:szCs w:val="24"/>
        </w:rPr>
        <w:t xml:space="preserve"> </w:t>
      </w:r>
      <w:r w:rsidR="00ED2245">
        <w:br/>
      </w:r>
      <w:r w:rsidR="00ED2245">
        <w:br/>
      </w:r>
      <w:r w:rsidR="00ED2245" w:rsidRPr="0085116B">
        <w:rPr>
          <w:rStyle w:val="Heading3Char"/>
          <w:sz w:val="24"/>
          <w:szCs w:val="22"/>
        </w:rPr>
        <w:t>T</w:t>
      </w:r>
      <w:r w:rsidR="00636CB2" w:rsidRPr="0085116B">
        <w:rPr>
          <w:rStyle w:val="Heading3Char"/>
          <w:sz w:val="24"/>
          <w:szCs w:val="22"/>
        </w:rPr>
        <w:t xml:space="preserve">his </w:t>
      </w:r>
      <w:r w:rsidR="00E63DEF">
        <w:rPr>
          <w:rStyle w:val="Heading3Char"/>
          <w:sz w:val="24"/>
          <w:szCs w:val="22"/>
        </w:rPr>
        <w:t xml:space="preserve">form </w:t>
      </w:r>
      <w:r w:rsidR="00636CB2" w:rsidRPr="0085116B">
        <w:rPr>
          <w:rStyle w:val="Heading3Char"/>
          <w:sz w:val="24"/>
          <w:szCs w:val="22"/>
        </w:rPr>
        <w:t xml:space="preserve">is for reference only to help you prepare your </w:t>
      </w:r>
      <w:r w:rsidR="00ED2245" w:rsidRPr="0085116B">
        <w:rPr>
          <w:rStyle w:val="Heading3Char"/>
          <w:sz w:val="24"/>
          <w:szCs w:val="22"/>
        </w:rPr>
        <w:t>application</w:t>
      </w:r>
      <w:r w:rsidR="00DA08E7">
        <w:rPr>
          <w:rStyle w:val="Heading3Char"/>
          <w:sz w:val="24"/>
          <w:szCs w:val="22"/>
        </w:rPr>
        <w:t>. To apply,</w:t>
      </w:r>
      <w:r w:rsidR="00636CB2" w:rsidRPr="0085116B">
        <w:rPr>
          <w:rStyle w:val="Heading3Char"/>
          <w:sz w:val="24"/>
          <w:szCs w:val="22"/>
        </w:rPr>
        <w:t xml:space="preserve"> please </w:t>
      </w:r>
      <w:r>
        <w:rPr>
          <w:rStyle w:val="Heading3Char"/>
          <w:sz w:val="24"/>
          <w:szCs w:val="22"/>
        </w:rPr>
        <w:t>complete</w:t>
      </w:r>
      <w:r w:rsidR="00636CB2" w:rsidRPr="0085116B">
        <w:rPr>
          <w:rStyle w:val="Heading3Char"/>
          <w:sz w:val="24"/>
          <w:szCs w:val="22"/>
        </w:rPr>
        <w:t xml:space="preserve"> the</w:t>
      </w:r>
      <w:r w:rsidR="00203237" w:rsidRPr="0085116B">
        <w:rPr>
          <w:rStyle w:val="Heading3Char"/>
          <w:sz w:val="24"/>
          <w:szCs w:val="22"/>
        </w:rPr>
        <w:t xml:space="preserve"> online</w:t>
      </w:r>
      <w:r w:rsidR="00636CB2" w:rsidRPr="0085116B">
        <w:rPr>
          <w:rStyle w:val="Heading3Char"/>
          <w:sz w:val="24"/>
          <w:szCs w:val="22"/>
        </w:rPr>
        <w:t xml:space="preserve"> application form</w:t>
      </w:r>
      <w:r w:rsidR="00E256F5" w:rsidRPr="0085116B">
        <w:rPr>
          <w:rStyle w:val="Heading3Char"/>
          <w:sz w:val="24"/>
          <w:szCs w:val="22"/>
        </w:rPr>
        <w:t xml:space="preserve"> </w:t>
      </w:r>
      <w:hyperlink r:id="rId11" w:history="1">
        <w:r w:rsidR="00E256F5" w:rsidRPr="0085116B">
          <w:rPr>
            <w:rStyle w:val="Heading3Char"/>
            <w:color w:val="78BE20" w:themeColor="accent1"/>
            <w:sz w:val="24"/>
            <w:szCs w:val="22"/>
            <w:u w:val="single"/>
          </w:rPr>
          <w:t>here</w:t>
        </w:r>
      </w:hyperlink>
      <w:r w:rsidR="00DA08E7">
        <w:rPr>
          <w:rStyle w:val="Heading3Char"/>
          <w:sz w:val="24"/>
          <w:szCs w:val="22"/>
        </w:rPr>
        <w:t>.</w:t>
      </w:r>
      <w:r w:rsidR="0085116B">
        <w:rPr>
          <w:rStyle w:val="Heading3Char"/>
          <w:sz w:val="24"/>
          <w:szCs w:val="22"/>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654"/>
      </w:tblGrid>
      <w:tr w:rsidR="00130EB8" w:rsidRPr="001844C7" w14:paraId="6ED6270C" w14:textId="77777777" w:rsidTr="0085116B">
        <w:tc>
          <w:tcPr>
            <w:tcW w:w="2547" w:type="dxa"/>
          </w:tcPr>
          <w:p w14:paraId="4F598620" w14:textId="77777777" w:rsidR="00130EB8" w:rsidRPr="0085116B" w:rsidRDefault="00130EB8" w:rsidP="006B1159">
            <w:pPr>
              <w:rPr>
                <w:b/>
                <w:bCs/>
              </w:rPr>
            </w:pPr>
            <w:r w:rsidRPr="0085116B">
              <w:rPr>
                <w:b/>
                <w:bCs/>
              </w:rPr>
              <w:t xml:space="preserve">Date of Submission </w:t>
            </w:r>
          </w:p>
        </w:tc>
        <w:tc>
          <w:tcPr>
            <w:tcW w:w="7654" w:type="dxa"/>
          </w:tcPr>
          <w:p w14:paraId="387B5770" w14:textId="77777777" w:rsidR="00130EB8" w:rsidRPr="001844C7" w:rsidRDefault="00130EB8" w:rsidP="006B1159"/>
        </w:tc>
      </w:tr>
      <w:tr w:rsidR="00130EB8" w:rsidRPr="001844C7" w14:paraId="0D4AAA27" w14:textId="77777777" w:rsidTr="0085116B">
        <w:tc>
          <w:tcPr>
            <w:tcW w:w="2547" w:type="dxa"/>
          </w:tcPr>
          <w:p w14:paraId="28A4DC84" w14:textId="77777777" w:rsidR="00130EB8" w:rsidRPr="0085116B" w:rsidRDefault="00130EB8" w:rsidP="006B1159">
            <w:pPr>
              <w:rPr>
                <w:b/>
                <w:bCs/>
              </w:rPr>
            </w:pPr>
            <w:r w:rsidRPr="0085116B">
              <w:rPr>
                <w:b/>
                <w:bCs/>
              </w:rPr>
              <w:t xml:space="preserve">Submission Title </w:t>
            </w:r>
          </w:p>
        </w:tc>
        <w:tc>
          <w:tcPr>
            <w:tcW w:w="7654" w:type="dxa"/>
          </w:tcPr>
          <w:p w14:paraId="57AC6FD2" w14:textId="77777777" w:rsidR="00130EB8" w:rsidRPr="001844C7" w:rsidRDefault="00130EB8" w:rsidP="006B1159"/>
        </w:tc>
      </w:tr>
      <w:tr w:rsidR="00130EB8" w:rsidRPr="001844C7" w14:paraId="6CD03AD4" w14:textId="77777777" w:rsidTr="0085116B">
        <w:tc>
          <w:tcPr>
            <w:tcW w:w="2547" w:type="dxa"/>
          </w:tcPr>
          <w:p w14:paraId="046E4C00" w14:textId="77777777" w:rsidR="00130EB8" w:rsidRPr="0085116B" w:rsidRDefault="00130EB8" w:rsidP="006B1159">
            <w:pPr>
              <w:rPr>
                <w:b/>
                <w:bCs/>
              </w:rPr>
            </w:pPr>
            <w:r w:rsidRPr="0085116B">
              <w:rPr>
                <w:b/>
                <w:bCs/>
              </w:rPr>
              <w:t xml:space="preserve">Submitting Organisation  </w:t>
            </w:r>
          </w:p>
        </w:tc>
        <w:tc>
          <w:tcPr>
            <w:tcW w:w="7654" w:type="dxa"/>
          </w:tcPr>
          <w:p w14:paraId="16664776" w14:textId="77777777" w:rsidR="00130EB8" w:rsidRPr="0085116B" w:rsidRDefault="00130EB8" w:rsidP="006B1159">
            <w:pPr>
              <w:rPr>
                <w:i/>
                <w:iCs/>
                <w:sz w:val="20"/>
                <w:szCs w:val="20"/>
              </w:rPr>
            </w:pPr>
            <w:r w:rsidRPr="0085116B">
              <w:rPr>
                <w:i/>
                <w:iCs/>
                <w:sz w:val="20"/>
                <w:szCs w:val="20"/>
              </w:rPr>
              <w:t xml:space="preserve">Please note that if you are independent researcher / professional you will need to find an organisation/body such as a  University / Community Entity / Trade Association / Company etc -  with whom to submit the application with: </w:t>
            </w:r>
          </w:p>
        </w:tc>
      </w:tr>
      <w:tr w:rsidR="00130EB8" w:rsidRPr="001844C7" w14:paraId="6AE1028E" w14:textId="77777777" w:rsidTr="0085116B">
        <w:tc>
          <w:tcPr>
            <w:tcW w:w="2547" w:type="dxa"/>
          </w:tcPr>
          <w:p w14:paraId="0B6DC35E" w14:textId="77777777" w:rsidR="00130EB8" w:rsidRPr="0085116B" w:rsidRDefault="00130EB8" w:rsidP="006B1159">
            <w:pPr>
              <w:rPr>
                <w:b/>
                <w:bCs/>
              </w:rPr>
            </w:pPr>
            <w:r w:rsidRPr="0085116B">
              <w:rPr>
                <w:b/>
                <w:bCs/>
              </w:rPr>
              <w:t>Contact Point</w:t>
            </w:r>
          </w:p>
        </w:tc>
        <w:tc>
          <w:tcPr>
            <w:tcW w:w="7654" w:type="dxa"/>
          </w:tcPr>
          <w:p w14:paraId="0CEC9371" w14:textId="77777777" w:rsidR="00130EB8" w:rsidRPr="0085116B" w:rsidRDefault="00130EB8" w:rsidP="006B1159">
            <w:pPr>
              <w:rPr>
                <w:sz w:val="20"/>
                <w:szCs w:val="20"/>
              </w:rPr>
            </w:pPr>
          </w:p>
        </w:tc>
      </w:tr>
      <w:tr w:rsidR="00130EB8" w:rsidRPr="001844C7" w14:paraId="3792A040" w14:textId="77777777" w:rsidTr="0085116B">
        <w:tc>
          <w:tcPr>
            <w:tcW w:w="2547" w:type="dxa"/>
          </w:tcPr>
          <w:p w14:paraId="552BFDBE" w14:textId="77777777" w:rsidR="00130EB8" w:rsidRPr="0085116B" w:rsidRDefault="00130EB8" w:rsidP="006B1159">
            <w:pPr>
              <w:rPr>
                <w:b/>
                <w:bCs/>
              </w:rPr>
            </w:pPr>
            <w:r w:rsidRPr="0085116B">
              <w:rPr>
                <w:b/>
                <w:bCs/>
              </w:rPr>
              <w:t xml:space="preserve">Contact Details </w:t>
            </w:r>
          </w:p>
        </w:tc>
        <w:tc>
          <w:tcPr>
            <w:tcW w:w="7654" w:type="dxa"/>
          </w:tcPr>
          <w:p w14:paraId="13B23B1E" w14:textId="77777777" w:rsidR="00130EB8" w:rsidRPr="0085116B" w:rsidRDefault="00130EB8" w:rsidP="006B1159">
            <w:pPr>
              <w:rPr>
                <w:i/>
                <w:iCs/>
                <w:sz w:val="20"/>
                <w:szCs w:val="20"/>
              </w:rPr>
            </w:pPr>
            <w:r w:rsidRPr="0085116B">
              <w:rPr>
                <w:i/>
                <w:iCs/>
                <w:sz w:val="20"/>
                <w:szCs w:val="20"/>
              </w:rPr>
              <w:t>Please provide phone and e-mail contact details</w:t>
            </w:r>
          </w:p>
        </w:tc>
      </w:tr>
      <w:tr w:rsidR="00130EB8" w:rsidRPr="001844C7" w14:paraId="4AC4AF6F" w14:textId="77777777" w:rsidTr="0085116B">
        <w:trPr>
          <w:trHeight w:val="657"/>
        </w:trPr>
        <w:tc>
          <w:tcPr>
            <w:tcW w:w="2547" w:type="dxa"/>
          </w:tcPr>
          <w:p w14:paraId="0F1A937D" w14:textId="77777777" w:rsidR="00130EB8" w:rsidRPr="0085116B" w:rsidRDefault="00130EB8" w:rsidP="006B1159">
            <w:pPr>
              <w:rPr>
                <w:b/>
                <w:bCs/>
              </w:rPr>
            </w:pPr>
            <w:r w:rsidRPr="0085116B">
              <w:rPr>
                <w:b/>
                <w:bCs/>
              </w:rPr>
              <w:t xml:space="preserve">Rationale / Background for proposal </w:t>
            </w:r>
          </w:p>
        </w:tc>
        <w:tc>
          <w:tcPr>
            <w:tcW w:w="7654" w:type="dxa"/>
          </w:tcPr>
          <w:p w14:paraId="0998ECE4" w14:textId="77777777" w:rsidR="00130EB8" w:rsidRPr="0085116B" w:rsidRDefault="00130EB8" w:rsidP="006B1159">
            <w:pPr>
              <w:rPr>
                <w:sz w:val="20"/>
                <w:szCs w:val="20"/>
              </w:rPr>
            </w:pPr>
          </w:p>
        </w:tc>
      </w:tr>
      <w:tr w:rsidR="00130EB8" w:rsidRPr="001844C7" w14:paraId="5CEB8861" w14:textId="77777777" w:rsidTr="0085116B">
        <w:tc>
          <w:tcPr>
            <w:tcW w:w="2547" w:type="dxa"/>
          </w:tcPr>
          <w:p w14:paraId="768B0F89" w14:textId="77777777" w:rsidR="00130EB8" w:rsidRPr="0085116B" w:rsidRDefault="00130EB8" w:rsidP="006B1159">
            <w:pPr>
              <w:rPr>
                <w:b/>
                <w:bCs/>
              </w:rPr>
            </w:pPr>
            <w:r w:rsidRPr="0085116B">
              <w:rPr>
                <w:b/>
                <w:bCs/>
              </w:rPr>
              <w:t>Project Partners*</w:t>
            </w:r>
          </w:p>
        </w:tc>
        <w:tc>
          <w:tcPr>
            <w:tcW w:w="7654" w:type="dxa"/>
          </w:tcPr>
          <w:p w14:paraId="4FDFEF48" w14:textId="77777777" w:rsidR="00130EB8" w:rsidRPr="0085116B" w:rsidRDefault="00130EB8" w:rsidP="006B1159">
            <w:pPr>
              <w:rPr>
                <w:i/>
                <w:sz w:val="20"/>
                <w:szCs w:val="20"/>
              </w:rPr>
            </w:pPr>
            <w:r w:rsidRPr="0085116B">
              <w:rPr>
                <w:i/>
                <w:sz w:val="20"/>
                <w:szCs w:val="20"/>
              </w:rPr>
              <w:t xml:space="preserve">*Indicate their role within the project </w:t>
            </w:r>
          </w:p>
        </w:tc>
      </w:tr>
      <w:tr w:rsidR="00130EB8" w:rsidRPr="001844C7" w14:paraId="02943B7E" w14:textId="77777777" w:rsidTr="0085116B">
        <w:tc>
          <w:tcPr>
            <w:tcW w:w="2547" w:type="dxa"/>
          </w:tcPr>
          <w:p w14:paraId="52DBC84E" w14:textId="77777777" w:rsidR="00130EB8" w:rsidRPr="0085116B" w:rsidRDefault="00000000" w:rsidP="006B1159">
            <w:pPr>
              <w:rPr>
                <w:b/>
                <w:bCs/>
              </w:rPr>
            </w:pPr>
            <w:sdt>
              <w:sdtPr>
                <w:rPr>
                  <w:b/>
                  <w:bCs/>
                </w:rPr>
                <w:tag w:val="goog_rdk_0"/>
                <w:id w:val="-1288425700"/>
              </w:sdtPr>
              <w:sdtContent/>
            </w:sdt>
            <w:r w:rsidR="00130EB8" w:rsidRPr="0085116B">
              <w:rPr>
                <w:b/>
                <w:bCs/>
              </w:rPr>
              <w:t>Project Plan*</w:t>
            </w:r>
          </w:p>
        </w:tc>
        <w:tc>
          <w:tcPr>
            <w:tcW w:w="7654" w:type="dxa"/>
          </w:tcPr>
          <w:p w14:paraId="54A034B9" w14:textId="77777777" w:rsidR="00130EB8" w:rsidRPr="0085116B" w:rsidRDefault="00130EB8" w:rsidP="006B1159">
            <w:pPr>
              <w:rPr>
                <w:i/>
                <w:sz w:val="20"/>
                <w:szCs w:val="20"/>
              </w:rPr>
            </w:pPr>
            <w:r w:rsidRPr="0085116B">
              <w:rPr>
                <w:i/>
                <w:sz w:val="20"/>
                <w:szCs w:val="20"/>
              </w:rPr>
              <w:t xml:space="preserve">* What activities will you carry out, by who and when will they be executed? This can be added as separate document.   Please note that if answers to any of the questions below is contained within your project plan, then please simply state “Contained in Project Plan” </w:t>
            </w:r>
          </w:p>
          <w:p w14:paraId="211375A0" w14:textId="77777777" w:rsidR="00130EB8" w:rsidRPr="0085116B" w:rsidRDefault="00130EB8" w:rsidP="006B1159">
            <w:pPr>
              <w:rPr>
                <w:i/>
                <w:sz w:val="20"/>
                <w:szCs w:val="20"/>
              </w:rPr>
            </w:pPr>
          </w:p>
        </w:tc>
      </w:tr>
      <w:tr w:rsidR="00130EB8" w:rsidRPr="001844C7" w14:paraId="61D12036" w14:textId="77777777" w:rsidTr="0085116B">
        <w:tc>
          <w:tcPr>
            <w:tcW w:w="2547" w:type="dxa"/>
          </w:tcPr>
          <w:p w14:paraId="0BBB0560" w14:textId="77777777" w:rsidR="00130EB8" w:rsidRPr="0085116B" w:rsidRDefault="00130EB8" w:rsidP="006B1159">
            <w:pPr>
              <w:rPr>
                <w:b/>
                <w:bCs/>
              </w:rPr>
            </w:pPr>
            <w:r w:rsidRPr="0085116B">
              <w:rPr>
                <w:b/>
                <w:bCs/>
              </w:rPr>
              <w:t>Project key outcome/outputs*</w:t>
            </w:r>
          </w:p>
          <w:p w14:paraId="20C9FAFD" w14:textId="77777777" w:rsidR="00130EB8" w:rsidRPr="0085116B" w:rsidRDefault="00130EB8" w:rsidP="006B1159">
            <w:pPr>
              <w:rPr>
                <w:b/>
                <w:bCs/>
              </w:rPr>
            </w:pPr>
          </w:p>
        </w:tc>
        <w:tc>
          <w:tcPr>
            <w:tcW w:w="7654" w:type="dxa"/>
          </w:tcPr>
          <w:p w14:paraId="466E378F" w14:textId="77777777" w:rsidR="00130EB8" w:rsidRDefault="00130EB8" w:rsidP="006B1159">
            <w:pPr>
              <w:rPr>
                <w:sz w:val="20"/>
                <w:szCs w:val="20"/>
              </w:rPr>
            </w:pPr>
            <w:r w:rsidRPr="0085116B">
              <w:rPr>
                <w:sz w:val="20"/>
                <w:szCs w:val="20"/>
              </w:rPr>
              <w:t>*Please ensure you are able to demonstrate clear links with the</w:t>
            </w:r>
            <w:sdt>
              <w:sdtPr>
                <w:rPr>
                  <w:sz w:val="20"/>
                  <w:szCs w:val="20"/>
                </w:rPr>
                <w:tag w:val="goog_rdk_1"/>
                <w:id w:val="1346363003"/>
              </w:sdtPr>
              <w:sdtContent/>
            </w:sdt>
            <w:sdt>
              <w:sdtPr>
                <w:rPr>
                  <w:sz w:val="20"/>
                  <w:szCs w:val="20"/>
                </w:rPr>
                <w:tag w:val="goog_rdk_2"/>
                <w:id w:val="-2090915103"/>
              </w:sdtPr>
              <w:sdtContent/>
            </w:sdt>
            <w:r w:rsidRPr="0085116B">
              <w:rPr>
                <w:sz w:val="20"/>
                <w:szCs w:val="20"/>
              </w:rPr>
              <w:t xml:space="preserve"> FSC UK Impact and Investment Fund priorities -see box below. FSC UK’s Strategic Priorities can be found </w:t>
            </w:r>
            <w:hyperlink r:id="rId12" w:history="1">
              <w:r w:rsidRPr="00C515CA">
                <w:rPr>
                  <w:rStyle w:val="Hyperlink"/>
                  <w:color w:val="78BE20" w:themeColor="accent1"/>
                  <w:sz w:val="20"/>
                  <w:szCs w:val="20"/>
                </w:rPr>
                <w:t>here</w:t>
              </w:r>
            </w:hyperlink>
            <w:r w:rsidRPr="0085116B">
              <w:rPr>
                <w:sz w:val="20"/>
                <w:szCs w:val="20"/>
              </w:rPr>
              <w:t xml:space="preserve">. </w:t>
            </w:r>
          </w:p>
          <w:p w14:paraId="40F9B4CE" w14:textId="77777777" w:rsidR="00457B6B" w:rsidRDefault="00457B6B" w:rsidP="006B1159">
            <w:pPr>
              <w:rPr>
                <w:sz w:val="20"/>
                <w:szCs w:val="20"/>
              </w:rPr>
            </w:pPr>
          </w:p>
          <w:p w14:paraId="7FAE6E79" w14:textId="77777777" w:rsidR="00457B6B" w:rsidRPr="0085116B" w:rsidRDefault="00457B6B" w:rsidP="006B1159">
            <w:pPr>
              <w:rPr>
                <w:sz w:val="20"/>
                <w:szCs w:val="20"/>
              </w:rPr>
            </w:pPr>
          </w:p>
        </w:tc>
      </w:tr>
      <w:tr w:rsidR="00130EB8" w:rsidRPr="001844C7" w14:paraId="09C00D3D" w14:textId="77777777" w:rsidTr="0085116B">
        <w:tc>
          <w:tcPr>
            <w:tcW w:w="10201" w:type="dxa"/>
            <w:gridSpan w:val="2"/>
            <w:shd w:val="clear" w:color="auto" w:fill="F1F8E8" w:themeFill="background2"/>
          </w:tcPr>
          <w:p w14:paraId="2ECDB0C7" w14:textId="77777777" w:rsidR="00130EB8" w:rsidRPr="001844C7" w:rsidRDefault="00130EB8" w:rsidP="00130EB8">
            <w:pPr>
              <w:numPr>
                <w:ilvl w:val="0"/>
                <w:numId w:val="40"/>
              </w:numPr>
              <w:spacing w:before="0" w:after="160" w:line="278" w:lineRule="auto"/>
            </w:pPr>
            <w:r w:rsidRPr="001844C7">
              <w:rPr>
                <w:b/>
                <w:i/>
              </w:rPr>
              <w:t xml:space="preserve">Sourcing </w:t>
            </w:r>
            <w:r w:rsidRPr="001844C7">
              <w:rPr>
                <w:b/>
              </w:rPr>
              <w:t>– promoting/establishing woodland management for Ecosystem Services</w:t>
            </w:r>
            <w:r w:rsidRPr="001844C7">
              <w:t xml:space="preserve">. For the first round of funding, we will particularly seek applications focusing on improved </w:t>
            </w:r>
            <w:r w:rsidRPr="001844C7">
              <w:lastRenderedPageBreak/>
              <w:t xml:space="preserve">management for a range of ecosystem services and </w:t>
            </w:r>
            <w:r>
              <w:t xml:space="preserve">/ or developing </w:t>
            </w:r>
            <w:r w:rsidRPr="001844C7">
              <w:t xml:space="preserve">markets for these services. </w:t>
            </w:r>
          </w:p>
          <w:p w14:paraId="2403911F" w14:textId="77777777" w:rsidR="00130EB8" w:rsidRPr="001844C7" w:rsidRDefault="00130EB8" w:rsidP="00130EB8">
            <w:pPr>
              <w:numPr>
                <w:ilvl w:val="0"/>
                <w:numId w:val="40"/>
              </w:numPr>
              <w:spacing w:before="0" w:after="160" w:line="278" w:lineRule="auto"/>
              <w:rPr>
                <w:b/>
              </w:rPr>
            </w:pPr>
            <w:r w:rsidRPr="001844C7">
              <w:rPr>
                <w:b/>
                <w:i/>
                <w:iCs/>
              </w:rPr>
              <w:t>Demand</w:t>
            </w:r>
            <w:r w:rsidRPr="001844C7">
              <w:rPr>
                <w:b/>
              </w:rPr>
              <w:t xml:space="preserve"> – fostering an increase in the use of responsibly sourced timber. </w:t>
            </w:r>
            <w:r w:rsidRPr="001844C7">
              <w:t>For the first round of applications, we will particularly seek applications focused on promoting the use of sustainably managed timber in the construction sector.</w:t>
            </w:r>
          </w:p>
          <w:p w14:paraId="71FCC936" w14:textId="77EB84FC" w:rsidR="00130EB8" w:rsidRPr="001844C7" w:rsidRDefault="00130EB8" w:rsidP="00C515CA">
            <w:pPr>
              <w:pStyle w:val="ListParagraph"/>
              <w:numPr>
                <w:ilvl w:val="0"/>
                <w:numId w:val="40"/>
              </w:numPr>
              <w:spacing w:before="0" w:after="160" w:line="259" w:lineRule="auto"/>
            </w:pPr>
            <w:r w:rsidRPr="00C515CA">
              <w:rPr>
                <w:b/>
                <w:i/>
                <w:iCs/>
              </w:rPr>
              <w:t>Benefits of well-managed forests</w:t>
            </w:r>
            <w:r w:rsidRPr="00C515CA">
              <w:rPr>
                <w:b/>
              </w:rPr>
              <w:t xml:space="preserve"> – the link between demand and source</w:t>
            </w:r>
            <w:r w:rsidRPr="0046757B">
              <w:t xml:space="preserve"> needs to be made more explicit. For the first round of funding, we would encourage applications that focus on either the </w:t>
            </w:r>
            <w:sdt>
              <w:sdtPr>
                <w:tag w:val="goog_rdk_2"/>
                <w:id w:val="1647618691"/>
                <w:showingPlcHdr/>
              </w:sdtPr>
              <w:sdtContent>
                <w:r w:rsidRPr="0046757B">
                  <w:t xml:space="preserve">     </w:t>
                </w:r>
              </w:sdtContent>
            </w:sdt>
            <w:r w:rsidRPr="0046757B">
              <w:t xml:space="preserve">benefits of well managed forests </w:t>
            </w:r>
            <w:sdt>
              <w:sdtPr>
                <w:tag w:val="goog_rdk_3"/>
                <w:id w:val="287558032"/>
              </w:sdtPr>
              <w:sdtContent>
                <w:r>
                  <w:t>to</w:t>
                </w:r>
                <w:r w:rsidRPr="0046757B">
                  <w:t xml:space="preserve"> deliver in terms of timber or products, especially for the construction industry, and / </w:t>
                </w:r>
              </w:sdtContent>
            </w:sdt>
            <w:r w:rsidRPr="0046757B">
              <w:t xml:space="preserve">or the impacts that such managed forests have in driving improved timber quality and/or biodiversity and/or social / cultural improvements.  </w:t>
            </w:r>
          </w:p>
        </w:tc>
      </w:tr>
      <w:tr w:rsidR="00130EB8" w:rsidRPr="001844C7" w14:paraId="76CD1B6A" w14:textId="77777777" w:rsidTr="0085116B">
        <w:tc>
          <w:tcPr>
            <w:tcW w:w="2547" w:type="dxa"/>
          </w:tcPr>
          <w:p w14:paraId="27C890F0" w14:textId="77777777" w:rsidR="00130EB8" w:rsidRPr="0085116B" w:rsidRDefault="00130EB8" w:rsidP="006B1159">
            <w:pPr>
              <w:rPr>
                <w:b/>
                <w:bCs/>
              </w:rPr>
            </w:pPr>
            <w:r w:rsidRPr="0085116B">
              <w:rPr>
                <w:b/>
                <w:bCs/>
              </w:rPr>
              <w:lastRenderedPageBreak/>
              <w:t>What will success look like and how will you know you have achieved this?</w:t>
            </w:r>
          </w:p>
        </w:tc>
        <w:tc>
          <w:tcPr>
            <w:tcW w:w="7654" w:type="dxa"/>
          </w:tcPr>
          <w:p w14:paraId="546D0E5E" w14:textId="77777777" w:rsidR="00130EB8" w:rsidRPr="001844C7" w:rsidRDefault="00130EB8" w:rsidP="006B1159"/>
        </w:tc>
      </w:tr>
      <w:tr w:rsidR="00130EB8" w:rsidRPr="001844C7" w14:paraId="4FA49B88" w14:textId="77777777" w:rsidTr="0085116B">
        <w:tc>
          <w:tcPr>
            <w:tcW w:w="2547" w:type="dxa"/>
          </w:tcPr>
          <w:p w14:paraId="35A1A799" w14:textId="77777777" w:rsidR="00130EB8" w:rsidRPr="0085116B" w:rsidRDefault="00130EB8" w:rsidP="006B1159">
            <w:pPr>
              <w:rPr>
                <w:b/>
                <w:bCs/>
              </w:rPr>
            </w:pPr>
            <w:r w:rsidRPr="0085116B">
              <w:rPr>
                <w:b/>
                <w:bCs/>
              </w:rPr>
              <w:t>What risks have you identified to achieving success and how will you mitigate these?</w:t>
            </w:r>
          </w:p>
        </w:tc>
        <w:tc>
          <w:tcPr>
            <w:tcW w:w="7654" w:type="dxa"/>
          </w:tcPr>
          <w:p w14:paraId="15A75640" w14:textId="77777777" w:rsidR="00130EB8" w:rsidRPr="001844C7" w:rsidRDefault="00130EB8" w:rsidP="006B1159"/>
        </w:tc>
      </w:tr>
      <w:tr w:rsidR="00130EB8" w:rsidRPr="001844C7" w14:paraId="1455DA21" w14:textId="77777777" w:rsidTr="0085116B">
        <w:tc>
          <w:tcPr>
            <w:tcW w:w="2547" w:type="dxa"/>
          </w:tcPr>
          <w:p w14:paraId="78EF98C7" w14:textId="77777777" w:rsidR="00130EB8" w:rsidRPr="0085116B" w:rsidRDefault="00130EB8" w:rsidP="006B1159">
            <w:pPr>
              <w:rPr>
                <w:b/>
                <w:bCs/>
              </w:rPr>
            </w:pPr>
            <w:r w:rsidRPr="0085116B">
              <w:rPr>
                <w:b/>
                <w:bCs/>
              </w:rPr>
              <w:t xml:space="preserve">How will the project be monitored/assessed </w:t>
            </w:r>
          </w:p>
        </w:tc>
        <w:tc>
          <w:tcPr>
            <w:tcW w:w="7654" w:type="dxa"/>
          </w:tcPr>
          <w:p w14:paraId="1AC50B79" w14:textId="77777777" w:rsidR="00130EB8" w:rsidRPr="001844C7" w:rsidRDefault="00130EB8" w:rsidP="006B1159"/>
        </w:tc>
      </w:tr>
      <w:tr w:rsidR="00130EB8" w:rsidRPr="001844C7" w14:paraId="0FF5E92E" w14:textId="77777777" w:rsidTr="0085116B">
        <w:tc>
          <w:tcPr>
            <w:tcW w:w="2547" w:type="dxa"/>
          </w:tcPr>
          <w:p w14:paraId="3C9DEE2B" w14:textId="77777777" w:rsidR="00130EB8" w:rsidRPr="0085116B" w:rsidRDefault="00130EB8" w:rsidP="006B1159">
            <w:pPr>
              <w:rPr>
                <w:b/>
                <w:bCs/>
              </w:rPr>
            </w:pPr>
            <w:r w:rsidRPr="0085116B">
              <w:rPr>
                <w:b/>
                <w:bCs/>
              </w:rPr>
              <w:t>Who with and how will you share findings/conclusions</w:t>
            </w:r>
          </w:p>
        </w:tc>
        <w:tc>
          <w:tcPr>
            <w:tcW w:w="7654" w:type="dxa"/>
          </w:tcPr>
          <w:p w14:paraId="11C6BAB8" w14:textId="77777777" w:rsidR="00130EB8" w:rsidRPr="001844C7" w:rsidRDefault="00130EB8" w:rsidP="006B1159"/>
        </w:tc>
      </w:tr>
      <w:tr w:rsidR="00130EB8" w:rsidRPr="001844C7" w14:paraId="40A302D3" w14:textId="77777777" w:rsidTr="0085116B">
        <w:tc>
          <w:tcPr>
            <w:tcW w:w="2547" w:type="dxa"/>
          </w:tcPr>
          <w:p w14:paraId="67FF565C" w14:textId="77777777" w:rsidR="00130EB8" w:rsidRPr="0085116B" w:rsidRDefault="00130EB8" w:rsidP="006B1159">
            <w:pPr>
              <w:rPr>
                <w:b/>
                <w:bCs/>
              </w:rPr>
            </w:pPr>
            <w:r w:rsidRPr="0085116B">
              <w:rPr>
                <w:b/>
                <w:bCs/>
              </w:rPr>
              <w:t xml:space="preserve">Benefits to FSC UK / FSC </w:t>
            </w:r>
            <w:sdt>
              <w:sdtPr>
                <w:rPr>
                  <w:b/>
                  <w:bCs/>
                </w:rPr>
                <w:tag w:val="goog_rdk_5"/>
                <w:id w:val="1269815100"/>
              </w:sdtPr>
              <w:sdtContent>
                <w:r w:rsidRPr="0085116B">
                  <w:rPr>
                    <w:b/>
                    <w:bCs/>
                  </w:rPr>
                  <w:t>Stakeholders</w:t>
                </w:r>
              </w:sdtContent>
            </w:sdt>
            <w:sdt>
              <w:sdtPr>
                <w:rPr>
                  <w:b/>
                  <w:bCs/>
                </w:rPr>
                <w:tag w:val="goog_rdk_6"/>
                <w:id w:val="-1837675508"/>
                <w:showingPlcHdr/>
              </w:sdtPr>
              <w:sdtContent>
                <w:r w:rsidRPr="0085116B">
                  <w:rPr>
                    <w:b/>
                    <w:bCs/>
                  </w:rPr>
                  <w:t xml:space="preserve">     </w:t>
                </w:r>
              </w:sdtContent>
            </w:sdt>
            <w:r w:rsidRPr="0085116B">
              <w:rPr>
                <w:b/>
                <w:bCs/>
              </w:rPr>
              <w:t xml:space="preserve"> within the UK</w:t>
            </w:r>
          </w:p>
        </w:tc>
        <w:tc>
          <w:tcPr>
            <w:tcW w:w="7654" w:type="dxa"/>
          </w:tcPr>
          <w:p w14:paraId="49A100A8" w14:textId="77777777" w:rsidR="00130EB8" w:rsidRPr="0085116B" w:rsidRDefault="00130EB8" w:rsidP="006B1159">
            <w:pPr>
              <w:rPr>
                <w:i/>
                <w:iCs/>
                <w:sz w:val="20"/>
                <w:szCs w:val="20"/>
              </w:rPr>
            </w:pPr>
            <w:r w:rsidRPr="0085116B">
              <w:rPr>
                <w:i/>
                <w:iCs/>
                <w:sz w:val="20"/>
                <w:szCs w:val="20"/>
              </w:rPr>
              <w:t xml:space="preserve"> Please consider expressing those benefits in terms of the economic, social/cultural  and environmental outcomes</w:t>
            </w:r>
          </w:p>
        </w:tc>
      </w:tr>
      <w:tr w:rsidR="00130EB8" w:rsidRPr="001844C7" w14:paraId="626EAB01" w14:textId="77777777" w:rsidTr="0085116B">
        <w:tc>
          <w:tcPr>
            <w:tcW w:w="2547" w:type="dxa"/>
          </w:tcPr>
          <w:p w14:paraId="48B031AB" w14:textId="77777777" w:rsidR="00130EB8" w:rsidRPr="0085116B" w:rsidRDefault="00130EB8" w:rsidP="006B1159">
            <w:pPr>
              <w:rPr>
                <w:b/>
                <w:bCs/>
              </w:rPr>
            </w:pPr>
            <w:r w:rsidRPr="0085116B">
              <w:rPr>
                <w:b/>
                <w:bCs/>
              </w:rPr>
              <w:t xml:space="preserve">Benefits to furthering sustainable forestry in the </w:t>
            </w:r>
            <w:sdt>
              <w:sdtPr>
                <w:rPr>
                  <w:b/>
                  <w:bCs/>
                </w:rPr>
                <w:tag w:val="goog_rdk_7"/>
                <w:id w:val="-1170784740"/>
              </w:sdtPr>
              <w:sdtContent/>
            </w:sdt>
            <w:r w:rsidRPr="0085116B">
              <w:rPr>
                <w:b/>
                <w:bCs/>
              </w:rPr>
              <w:t>UK (or elsewhere)</w:t>
            </w:r>
          </w:p>
        </w:tc>
        <w:tc>
          <w:tcPr>
            <w:tcW w:w="7654" w:type="dxa"/>
          </w:tcPr>
          <w:p w14:paraId="2A6E3EDF" w14:textId="77777777" w:rsidR="00130EB8" w:rsidRPr="0085116B" w:rsidRDefault="00130EB8" w:rsidP="006B1159">
            <w:pPr>
              <w:rPr>
                <w:i/>
                <w:iCs/>
                <w:sz w:val="20"/>
                <w:szCs w:val="20"/>
                <w:highlight w:val="yellow"/>
              </w:rPr>
            </w:pPr>
          </w:p>
        </w:tc>
      </w:tr>
      <w:sdt>
        <w:sdtPr>
          <w:rPr>
            <w:b/>
            <w:bCs/>
          </w:rPr>
          <w:tag w:val="goog_rdk_9"/>
          <w:id w:val="1634900616"/>
        </w:sdtPr>
        <w:sdtEndPr>
          <w:rPr>
            <w:b w:val="0"/>
            <w:bCs w:val="0"/>
            <w:i/>
            <w:iCs/>
            <w:sz w:val="20"/>
            <w:szCs w:val="20"/>
          </w:rPr>
        </w:sdtEndPr>
        <w:sdtContent>
          <w:tr w:rsidR="00130EB8" w:rsidRPr="001844C7" w14:paraId="40CE5BAF" w14:textId="77777777" w:rsidTr="0085116B">
            <w:tc>
              <w:tcPr>
                <w:tcW w:w="2547" w:type="dxa"/>
              </w:tcPr>
              <w:sdt>
                <w:sdtPr>
                  <w:rPr>
                    <w:b/>
                    <w:bCs/>
                  </w:rPr>
                  <w:tag w:val="goog_rdk_11"/>
                  <w:id w:val="456916337"/>
                </w:sdtPr>
                <w:sdtContent>
                  <w:sdt>
                    <w:sdtPr>
                      <w:rPr>
                        <w:b/>
                        <w:bCs/>
                      </w:rPr>
                      <w:tag w:val="goog_rdk_10"/>
                      <w:id w:val="1386139856"/>
                    </w:sdtPr>
                    <w:sdtContent>
                      <w:p w14:paraId="4AA335D5" w14:textId="77777777" w:rsidR="00130EB8" w:rsidRPr="0085116B" w:rsidRDefault="00130EB8" w:rsidP="006B1159">
                        <w:pPr>
                          <w:rPr>
                            <w:b/>
                            <w:bCs/>
                            <w:highlight w:val="yellow"/>
                          </w:rPr>
                        </w:pPr>
                        <w:r w:rsidRPr="0085116B">
                          <w:rPr>
                            <w:b/>
                            <w:bCs/>
                          </w:rPr>
                          <w:t xml:space="preserve">How does the project support FSC UK’s Equality, Diversity &amp; Inclusion Policy? Click </w:t>
                        </w:r>
                        <w:hyperlink r:id="rId13" w:history="1">
                          <w:r w:rsidRPr="0085116B">
                            <w:rPr>
                              <w:rStyle w:val="Hyperlink"/>
                              <w:b/>
                              <w:bCs/>
                            </w:rPr>
                            <w:t>here</w:t>
                          </w:r>
                        </w:hyperlink>
                        <w:r w:rsidRPr="0085116B">
                          <w:rPr>
                            <w:b/>
                            <w:bCs/>
                          </w:rPr>
                          <w:t xml:space="preserve"> for Policy Link </w:t>
                        </w:r>
                      </w:p>
                    </w:sdtContent>
                  </w:sdt>
                </w:sdtContent>
              </w:sdt>
            </w:tc>
            <w:tc>
              <w:tcPr>
                <w:tcW w:w="7654" w:type="dxa"/>
              </w:tcPr>
              <w:sdt>
                <w:sdtPr>
                  <w:rPr>
                    <w:i/>
                    <w:iCs/>
                    <w:sz w:val="20"/>
                    <w:szCs w:val="20"/>
                  </w:rPr>
                  <w:tag w:val="goog_rdk_13"/>
                  <w:id w:val="290323859"/>
                  <w:showingPlcHdr/>
                </w:sdtPr>
                <w:sdtContent>
                  <w:p w14:paraId="7254F881" w14:textId="77777777" w:rsidR="00130EB8" w:rsidRPr="0085116B" w:rsidRDefault="00130EB8" w:rsidP="006B1159">
                    <w:pPr>
                      <w:rPr>
                        <w:i/>
                        <w:iCs/>
                        <w:sz w:val="20"/>
                        <w:szCs w:val="20"/>
                        <w:highlight w:val="yellow"/>
                      </w:rPr>
                    </w:pPr>
                    <w:r w:rsidRPr="0085116B">
                      <w:rPr>
                        <w:i/>
                        <w:iCs/>
                        <w:sz w:val="20"/>
                        <w:szCs w:val="20"/>
                      </w:rPr>
                      <w:t xml:space="preserve">     </w:t>
                    </w:r>
                  </w:p>
                </w:sdtContent>
              </w:sdt>
            </w:tc>
          </w:tr>
        </w:sdtContent>
      </w:sdt>
      <w:tr w:rsidR="00130EB8" w:rsidRPr="001844C7" w14:paraId="018B5FC9" w14:textId="77777777" w:rsidTr="0085116B">
        <w:tc>
          <w:tcPr>
            <w:tcW w:w="2547" w:type="dxa"/>
          </w:tcPr>
          <w:p w14:paraId="47A014ED" w14:textId="77777777" w:rsidR="00130EB8" w:rsidRPr="0085116B" w:rsidRDefault="00130EB8" w:rsidP="006B1159">
            <w:pPr>
              <w:rPr>
                <w:b/>
                <w:bCs/>
              </w:rPr>
            </w:pPr>
            <w:r w:rsidRPr="0085116B">
              <w:rPr>
                <w:b/>
                <w:bCs/>
              </w:rPr>
              <w:lastRenderedPageBreak/>
              <w:t xml:space="preserve">Benefits to applying Organisation (s) </w:t>
            </w:r>
          </w:p>
        </w:tc>
        <w:tc>
          <w:tcPr>
            <w:tcW w:w="7654" w:type="dxa"/>
          </w:tcPr>
          <w:p w14:paraId="634FA575" w14:textId="77777777" w:rsidR="00130EB8" w:rsidRPr="0085116B" w:rsidRDefault="00130EB8" w:rsidP="006B1159">
            <w:pPr>
              <w:rPr>
                <w:i/>
                <w:iCs/>
                <w:sz w:val="20"/>
                <w:szCs w:val="20"/>
              </w:rPr>
            </w:pPr>
          </w:p>
        </w:tc>
      </w:tr>
      <w:tr w:rsidR="00130EB8" w:rsidRPr="001844C7" w14:paraId="2C06A972" w14:textId="77777777" w:rsidTr="0085116B">
        <w:tc>
          <w:tcPr>
            <w:tcW w:w="2547" w:type="dxa"/>
          </w:tcPr>
          <w:p w14:paraId="5AE6532C" w14:textId="77777777" w:rsidR="00130EB8" w:rsidRPr="0085116B" w:rsidRDefault="00130EB8" w:rsidP="006B1159">
            <w:pPr>
              <w:rPr>
                <w:b/>
                <w:bCs/>
              </w:rPr>
            </w:pPr>
            <w:r w:rsidRPr="0085116B">
              <w:rPr>
                <w:b/>
                <w:bCs/>
              </w:rPr>
              <w:t xml:space="preserve">Total Project Cost/funding breakdown* – key elements / dates &amp; funding </w:t>
            </w:r>
          </w:p>
        </w:tc>
        <w:tc>
          <w:tcPr>
            <w:tcW w:w="7654" w:type="dxa"/>
          </w:tcPr>
          <w:p w14:paraId="51119ED1" w14:textId="77777777" w:rsidR="00130EB8" w:rsidRPr="0085116B" w:rsidRDefault="00130EB8" w:rsidP="006B1159">
            <w:pPr>
              <w:rPr>
                <w:i/>
                <w:iCs/>
                <w:sz w:val="20"/>
                <w:szCs w:val="20"/>
              </w:rPr>
            </w:pPr>
            <w:r w:rsidRPr="0085116B">
              <w:rPr>
                <w:i/>
                <w:iCs/>
                <w:sz w:val="20"/>
                <w:szCs w:val="20"/>
              </w:rPr>
              <w:t>*Can be submitted separately</w:t>
            </w:r>
          </w:p>
        </w:tc>
      </w:tr>
      <w:tr w:rsidR="00130EB8" w:rsidRPr="001844C7" w14:paraId="3AEE3481" w14:textId="77777777" w:rsidTr="0085116B">
        <w:tc>
          <w:tcPr>
            <w:tcW w:w="2547" w:type="dxa"/>
          </w:tcPr>
          <w:p w14:paraId="169F3503" w14:textId="77777777" w:rsidR="00130EB8" w:rsidRPr="0085116B" w:rsidRDefault="00130EB8" w:rsidP="006B1159">
            <w:pPr>
              <w:rPr>
                <w:b/>
                <w:bCs/>
              </w:rPr>
            </w:pPr>
            <w:r w:rsidRPr="0085116B">
              <w:rPr>
                <w:b/>
                <w:bCs/>
              </w:rPr>
              <w:t xml:space="preserve">Funding requested from FSC </w:t>
            </w:r>
          </w:p>
        </w:tc>
        <w:tc>
          <w:tcPr>
            <w:tcW w:w="7654" w:type="dxa"/>
          </w:tcPr>
          <w:p w14:paraId="74C16936" w14:textId="77777777" w:rsidR="00130EB8" w:rsidRPr="0085116B" w:rsidRDefault="00130EB8" w:rsidP="006B1159">
            <w:pPr>
              <w:rPr>
                <w:i/>
                <w:iCs/>
                <w:sz w:val="20"/>
                <w:szCs w:val="20"/>
              </w:rPr>
            </w:pPr>
          </w:p>
        </w:tc>
      </w:tr>
      <w:tr w:rsidR="00130EB8" w:rsidRPr="001844C7" w14:paraId="2757B532" w14:textId="77777777" w:rsidTr="0085116B">
        <w:tc>
          <w:tcPr>
            <w:tcW w:w="2547" w:type="dxa"/>
          </w:tcPr>
          <w:p w14:paraId="5F610451" w14:textId="77777777" w:rsidR="00130EB8" w:rsidRPr="0085116B" w:rsidRDefault="00130EB8" w:rsidP="006B1159">
            <w:pPr>
              <w:rPr>
                <w:b/>
                <w:bCs/>
              </w:rPr>
            </w:pPr>
            <w:r w:rsidRPr="0085116B">
              <w:rPr>
                <w:b/>
                <w:bCs/>
              </w:rPr>
              <w:t xml:space="preserve">Other external funding sources </w:t>
            </w:r>
          </w:p>
        </w:tc>
        <w:tc>
          <w:tcPr>
            <w:tcW w:w="7654" w:type="dxa"/>
          </w:tcPr>
          <w:p w14:paraId="27EF6DE5" w14:textId="77777777" w:rsidR="00130EB8" w:rsidRPr="0085116B" w:rsidRDefault="00130EB8" w:rsidP="006B1159">
            <w:pPr>
              <w:rPr>
                <w:i/>
                <w:iCs/>
                <w:sz w:val="20"/>
                <w:szCs w:val="20"/>
              </w:rPr>
            </w:pPr>
            <w:r w:rsidRPr="0085116B">
              <w:rPr>
                <w:i/>
                <w:iCs/>
                <w:sz w:val="20"/>
                <w:szCs w:val="20"/>
              </w:rPr>
              <w:t xml:space="preserve">*Indicate if applied for or secured </w:t>
            </w:r>
          </w:p>
        </w:tc>
      </w:tr>
      <w:tr w:rsidR="00130EB8" w:rsidRPr="001844C7" w14:paraId="119C47B0" w14:textId="77777777" w:rsidTr="0085116B">
        <w:tc>
          <w:tcPr>
            <w:tcW w:w="2547" w:type="dxa"/>
          </w:tcPr>
          <w:p w14:paraId="6ACF122F" w14:textId="77777777" w:rsidR="00130EB8" w:rsidRPr="0085116B" w:rsidRDefault="00130EB8" w:rsidP="006B1159">
            <w:pPr>
              <w:rPr>
                <w:b/>
                <w:bCs/>
              </w:rPr>
            </w:pPr>
            <w:r w:rsidRPr="0085116B">
              <w:rPr>
                <w:b/>
                <w:bCs/>
              </w:rPr>
              <w:t xml:space="preserve">Name of any Woodland(s),location(s) and whether they are ancient woodland sites, to be used in this proposal </w:t>
            </w:r>
          </w:p>
        </w:tc>
        <w:tc>
          <w:tcPr>
            <w:tcW w:w="7654" w:type="dxa"/>
          </w:tcPr>
          <w:p w14:paraId="24F978CE" w14:textId="77777777" w:rsidR="00130EB8" w:rsidRPr="0085116B" w:rsidRDefault="00130EB8" w:rsidP="006B1159">
            <w:pPr>
              <w:rPr>
                <w:i/>
                <w:iCs/>
                <w:sz w:val="20"/>
                <w:szCs w:val="20"/>
              </w:rPr>
            </w:pPr>
            <w:r w:rsidRPr="0085116B">
              <w:rPr>
                <w:i/>
                <w:iCs/>
                <w:sz w:val="20"/>
                <w:szCs w:val="20"/>
              </w:rPr>
              <w:t xml:space="preserve">*Note while this information is required for the application form should the applicant want, this information can remain confidential if this work/findings are placed within the public realm or publicly promoted.  Therefore, please indicate if you would wish this information to remain publicly confidential </w:t>
            </w:r>
          </w:p>
        </w:tc>
      </w:tr>
      <w:tr w:rsidR="00130EB8" w:rsidRPr="001844C7" w14:paraId="5C135EA5" w14:textId="77777777" w:rsidTr="0085116B">
        <w:tc>
          <w:tcPr>
            <w:tcW w:w="2547" w:type="dxa"/>
          </w:tcPr>
          <w:p w14:paraId="3376DE0A" w14:textId="77777777" w:rsidR="00130EB8" w:rsidRPr="0085116B" w:rsidRDefault="00130EB8" w:rsidP="006B1159">
            <w:pPr>
              <w:rPr>
                <w:b/>
                <w:bCs/>
              </w:rPr>
            </w:pPr>
            <w:r w:rsidRPr="0085116B">
              <w:rPr>
                <w:b/>
                <w:bCs/>
              </w:rPr>
              <w:t xml:space="preserve">Is the woodland to be used FSC (UKWAS) certified?  </w:t>
            </w:r>
          </w:p>
        </w:tc>
        <w:tc>
          <w:tcPr>
            <w:tcW w:w="7654" w:type="dxa"/>
          </w:tcPr>
          <w:p w14:paraId="7230FAD3" w14:textId="77777777" w:rsidR="00130EB8" w:rsidRPr="0085116B" w:rsidRDefault="00130EB8" w:rsidP="006B1159">
            <w:pPr>
              <w:rPr>
                <w:i/>
                <w:iCs/>
                <w:sz w:val="20"/>
                <w:szCs w:val="20"/>
              </w:rPr>
            </w:pPr>
            <w:r w:rsidRPr="0085116B">
              <w:rPr>
                <w:i/>
                <w:iCs/>
                <w:sz w:val="20"/>
                <w:szCs w:val="20"/>
              </w:rPr>
              <w:t>*Please provide Forest Management Certificate Number.  Please note that both FSC certified and non-certified woodlands are eligible to receive funds.</w:t>
            </w:r>
          </w:p>
        </w:tc>
      </w:tr>
      <w:tr w:rsidR="00130EB8" w:rsidRPr="001844C7" w14:paraId="79CA66C0" w14:textId="77777777" w:rsidTr="0085116B">
        <w:tc>
          <w:tcPr>
            <w:tcW w:w="2547" w:type="dxa"/>
          </w:tcPr>
          <w:p w14:paraId="6E22D2A7" w14:textId="77777777" w:rsidR="00130EB8" w:rsidRPr="0085116B" w:rsidRDefault="00130EB8" w:rsidP="006B1159">
            <w:pPr>
              <w:rPr>
                <w:b/>
                <w:bCs/>
              </w:rPr>
            </w:pPr>
            <w:r w:rsidRPr="0085116B">
              <w:rPr>
                <w:b/>
                <w:bCs/>
              </w:rPr>
              <w:t xml:space="preserve">Does the project involve a certified timber supplier, timber products or user of FSC timber? </w:t>
            </w:r>
          </w:p>
        </w:tc>
        <w:tc>
          <w:tcPr>
            <w:tcW w:w="7654" w:type="dxa"/>
          </w:tcPr>
          <w:p w14:paraId="48F85464" w14:textId="0D383AB7" w:rsidR="00130EB8" w:rsidRPr="0085116B" w:rsidRDefault="00130EB8" w:rsidP="006B1159">
            <w:pPr>
              <w:rPr>
                <w:i/>
                <w:iCs/>
                <w:sz w:val="20"/>
                <w:szCs w:val="20"/>
              </w:rPr>
            </w:pPr>
            <w:r w:rsidRPr="0085116B">
              <w:rPr>
                <w:i/>
                <w:iCs/>
                <w:sz w:val="20"/>
                <w:szCs w:val="20"/>
              </w:rPr>
              <w:t>*Please provide name and Chain or Custody and/or FSC Licence code.   Please note both FSC certified and non-certified timber suppliers, products or users are eligible to receive funds.  While this information is required for the application form should the applicant want this information can remain confidential if this work / findings are placed within the public realm or publicly promoted.   Therefore, please indicate if you would wish this information to remain confidential</w:t>
            </w:r>
          </w:p>
        </w:tc>
      </w:tr>
      <w:tr w:rsidR="00130EB8" w:rsidRPr="001844C7" w14:paraId="4D1DF83F" w14:textId="77777777" w:rsidTr="0085116B">
        <w:tc>
          <w:tcPr>
            <w:tcW w:w="2547" w:type="dxa"/>
          </w:tcPr>
          <w:p w14:paraId="64D4DF90" w14:textId="77777777" w:rsidR="00130EB8" w:rsidRPr="0085116B" w:rsidRDefault="00130EB8" w:rsidP="006B1159">
            <w:pPr>
              <w:rPr>
                <w:b/>
                <w:bCs/>
              </w:rPr>
            </w:pPr>
            <w:r w:rsidRPr="0085116B">
              <w:rPr>
                <w:b/>
                <w:bCs/>
              </w:rPr>
              <w:t>Potential Conflicts of Interests</w:t>
            </w:r>
          </w:p>
        </w:tc>
        <w:tc>
          <w:tcPr>
            <w:tcW w:w="7654" w:type="dxa"/>
          </w:tcPr>
          <w:p w14:paraId="5591956A" w14:textId="77777777" w:rsidR="00130EB8" w:rsidRPr="0085116B" w:rsidRDefault="00130EB8" w:rsidP="006B1159">
            <w:pPr>
              <w:rPr>
                <w:i/>
                <w:iCs/>
                <w:sz w:val="20"/>
                <w:szCs w:val="20"/>
              </w:rPr>
            </w:pPr>
            <w:r w:rsidRPr="0085116B">
              <w:rPr>
                <w:i/>
                <w:iCs/>
                <w:sz w:val="20"/>
                <w:szCs w:val="20"/>
              </w:rPr>
              <w:t>*Please consider whether there are any potential conflicts of interest for between you/your organisation and FSC.   This could include already working with/accepting funding from FSC UK or knowing any FSC UK members of staff or board members for example</w:t>
            </w:r>
          </w:p>
        </w:tc>
      </w:tr>
      <w:tr w:rsidR="00130EB8" w:rsidRPr="001844C7" w14:paraId="690F8F21" w14:textId="77777777" w:rsidTr="0085116B">
        <w:tc>
          <w:tcPr>
            <w:tcW w:w="2547" w:type="dxa"/>
          </w:tcPr>
          <w:p w14:paraId="11C96294" w14:textId="77777777" w:rsidR="00130EB8" w:rsidRPr="0085116B" w:rsidRDefault="00130EB8" w:rsidP="006B1159">
            <w:pPr>
              <w:rPr>
                <w:b/>
                <w:bCs/>
              </w:rPr>
            </w:pPr>
            <w:r w:rsidRPr="0085116B">
              <w:rPr>
                <w:b/>
                <w:bCs/>
              </w:rPr>
              <w:t xml:space="preserve">Supporting Documents </w:t>
            </w:r>
          </w:p>
        </w:tc>
        <w:tc>
          <w:tcPr>
            <w:tcW w:w="7654" w:type="dxa"/>
          </w:tcPr>
          <w:p w14:paraId="75D78B7F" w14:textId="77777777" w:rsidR="00130EB8" w:rsidRPr="0085116B" w:rsidRDefault="00130EB8" w:rsidP="006B1159">
            <w:pPr>
              <w:rPr>
                <w:i/>
                <w:iCs/>
                <w:sz w:val="20"/>
                <w:szCs w:val="20"/>
              </w:rPr>
            </w:pPr>
            <w:r w:rsidRPr="0085116B">
              <w:rPr>
                <w:i/>
                <w:iCs/>
                <w:sz w:val="20"/>
                <w:szCs w:val="20"/>
              </w:rPr>
              <w:t xml:space="preserve">*Please list here and supply with submission </w:t>
            </w:r>
          </w:p>
        </w:tc>
      </w:tr>
    </w:tbl>
    <w:p w14:paraId="3A6E4973" w14:textId="185F8EFB" w:rsidR="009533F6" w:rsidRDefault="009533F6" w:rsidP="00D85CE0">
      <w:pPr>
        <w:pStyle w:val="AddressblockHeader"/>
      </w:pPr>
    </w:p>
    <w:sectPr w:rsidR="009533F6" w:rsidSect="00CC6A84">
      <w:headerReference w:type="default" r:id="rId14"/>
      <w:footerReference w:type="default" r:id="rId15"/>
      <w:headerReference w:type="first" r:id="rId16"/>
      <w:footerReference w:type="first" r:id="rId17"/>
      <w:pgSz w:w="11906" w:h="16838" w:code="9"/>
      <w:pgMar w:top="851" w:right="851" w:bottom="1418" w:left="851" w:header="1162"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8B1D" w14:textId="77777777" w:rsidR="00597641" w:rsidRDefault="00597641" w:rsidP="00C37A29">
      <w:pPr>
        <w:spacing w:after="0"/>
      </w:pPr>
      <w:r>
        <w:separator/>
      </w:r>
    </w:p>
    <w:p w14:paraId="757DB21F" w14:textId="77777777" w:rsidR="00597641" w:rsidRDefault="00597641"/>
  </w:endnote>
  <w:endnote w:type="continuationSeparator" w:id="0">
    <w:p w14:paraId="66D8D427" w14:textId="77777777" w:rsidR="00597641" w:rsidRDefault="00597641" w:rsidP="00C37A29">
      <w:pPr>
        <w:spacing w:after="0"/>
      </w:pPr>
      <w:r>
        <w:continuationSeparator/>
      </w:r>
    </w:p>
    <w:p w14:paraId="274FD494" w14:textId="77777777" w:rsidR="00597641" w:rsidRDefault="00597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ycliff CF">
    <w:altName w:val="Calibri"/>
    <w:panose1 w:val="00000000000000000000"/>
    <w:charset w:val="00"/>
    <w:family w:val="modern"/>
    <w:notTrueType/>
    <w:pitch w:val="variable"/>
    <w:sig w:usb0="A00002FF" w:usb1="0000A05A" w:usb2="00000000" w:usb3="00000000" w:csb0="0000019F" w:csb1="00000000"/>
  </w:font>
  <w:font w:name="Greycliff CF Extra Bold">
    <w:panose1 w:val="00000000000000000000"/>
    <w:charset w:val="00"/>
    <w:family w:val="modern"/>
    <w:notTrueType/>
    <w:pitch w:val="variable"/>
    <w:sig w:usb0="A00002FF" w:usb1="0000A05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8997" w14:textId="6B5948A2" w:rsidR="00D36F9F" w:rsidRDefault="00046F14" w:rsidP="00FC0CA1">
    <w:pPr>
      <w:pStyle w:val="Footer"/>
    </w:pPr>
    <w:r>
      <w:rPr>
        <w:noProof/>
      </w:rPr>
      <w:drawing>
        <wp:anchor distT="0" distB="0" distL="114300" distR="114300" simplePos="0" relativeHeight="251671552" behindDoc="0" locked="0" layoutInCell="1" allowOverlap="1" wp14:anchorId="4BACB21A" wp14:editId="10C9FF53">
          <wp:simplePos x="0" y="0"/>
          <wp:positionH relativeFrom="column">
            <wp:posOffset>5060315</wp:posOffset>
          </wp:positionH>
          <wp:positionV relativeFrom="paragraph">
            <wp:posOffset>-282575</wp:posOffset>
          </wp:positionV>
          <wp:extent cx="1250315" cy="548640"/>
          <wp:effectExtent l="0" t="0" r="6985" b="3810"/>
          <wp:wrapThrough wrapText="bothSides">
            <wp:wrapPolygon edited="0">
              <wp:start x="3291" y="0"/>
              <wp:lineTo x="0" y="9750"/>
              <wp:lineTo x="0" y="12000"/>
              <wp:lineTo x="658" y="21000"/>
              <wp:lineTo x="21392" y="21000"/>
              <wp:lineTo x="21392" y="3000"/>
              <wp:lineTo x="6253" y="0"/>
              <wp:lineTo x="3291" y="0"/>
            </wp:wrapPolygon>
          </wp:wrapThrough>
          <wp:docPr id="1868955662" name="Picture 5" descr="A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55662" name="Picture 5" descr="A green and black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0315" cy="548640"/>
                  </a:xfrm>
                  <a:prstGeom prst="rect">
                    <a:avLst/>
                  </a:prstGeom>
                </pic:spPr>
              </pic:pic>
            </a:graphicData>
          </a:graphic>
          <wp14:sizeRelH relativeFrom="page">
            <wp14:pctWidth>0</wp14:pctWidth>
          </wp14:sizeRelH>
          <wp14:sizeRelV relativeFrom="page">
            <wp14:pctHeight>0</wp14:pctHeight>
          </wp14:sizeRelV>
        </wp:anchor>
      </w:drawing>
    </w:r>
    <w:r w:rsidR="00342C95" w:rsidRPr="00342C95">
      <w:t xml:space="preserve">Page </w:t>
    </w:r>
    <w:r w:rsidR="00342C95" w:rsidRPr="00342C95">
      <w:fldChar w:fldCharType="begin"/>
    </w:r>
    <w:r w:rsidR="00342C95" w:rsidRPr="00342C95">
      <w:instrText xml:space="preserve"> PAGE  \* Arabic  \* MERGEFORMAT </w:instrText>
    </w:r>
    <w:r w:rsidR="00342C95" w:rsidRPr="00342C95">
      <w:fldChar w:fldCharType="separate"/>
    </w:r>
    <w:r w:rsidR="00342C95" w:rsidRPr="00342C95">
      <w:rPr>
        <w:noProof/>
      </w:rPr>
      <w:t>1</w:t>
    </w:r>
    <w:r w:rsidR="00342C95" w:rsidRPr="00342C95">
      <w:fldChar w:fldCharType="end"/>
    </w:r>
    <w:r w:rsidR="00342C95" w:rsidRPr="00342C95">
      <w:t xml:space="preserve"> of </w:t>
    </w:r>
    <w:fldSimple w:instr=" NUMPAGES  \* Arabic  \* MERGEFORMAT ">
      <w:r w:rsidR="00342C95" w:rsidRPr="00342C95">
        <w:rPr>
          <w:noProof/>
        </w:rPr>
        <w:t>2</w:t>
      </w:r>
    </w:fldSimple>
    <w:r w:rsidR="00C93A71" w:rsidRPr="00342C95">
      <w:t xml:space="preserve"> </w:t>
    </w:r>
    <w:r w:rsidR="00342C95" w:rsidRPr="00342C95">
      <w:tab/>
    </w:r>
    <w:r w:rsidR="00B62FC2" w:rsidRPr="00B62FC2">
      <w:t>Forest Stewardship Council</w:t>
    </w:r>
    <w:r w:rsidR="00B62FC2" w:rsidRPr="00B62FC2">
      <w:rPr>
        <w:vertAlign w:val="superscri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A690" w14:textId="77777777" w:rsidR="008924E8" w:rsidRDefault="008924E8" w:rsidP="008924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C5BA" w14:textId="77777777" w:rsidR="00597641" w:rsidRDefault="00597641" w:rsidP="00C37A29">
      <w:pPr>
        <w:spacing w:after="0"/>
      </w:pPr>
      <w:r>
        <w:separator/>
      </w:r>
    </w:p>
    <w:p w14:paraId="3C8854E6" w14:textId="77777777" w:rsidR="00597641" w:rsidRDefault="00597641"/>
  </w:footnote>
  <w:footnote w:type="continuationSeparator" w:id="0">
    <w:p w14:paraId="5B9F6702" w14:textId="77777777" w:rsidR="00597641" w:rsidRDefault="00597641" w:rsidP="00C37A29">
      <w:pPr>
        <w:spacing w:after="0"/>
      </w:pPr>
      <w:r>
        <w:continuationSeparator/>
      </w:r>
    </w:p>
    <w:p w14:paraId="0D3F940B" w14:textId="77777777" w:rsidR="00597641" w:rsidRDefault="00597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6756" w14:textId="77777777" w:rsidR="008C1C02" w:rsidRDefault="008C1C02">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4C17" w14:textId="75E1D645" w:rsidR="00891771" w:rsidRPr="00891771" w:rsidRDefault="008924E8" w:rsidP="006A4AF0">
    <w:pPr>
      <w:pStyle w:val="Header"/>
    </w:pPr>
    <w:r w:rsidRPr="00891771">
      <w:rPr>
        <w:noProof/>
      </w:rPr>
      <w:drawing>
        <wp:anchor distT="0" distB="0" distL="114300" distR="114300" simplePos="0" relativeHeight="251666432" behindDoc="0" locked="0" layoutInCell="1" allowOverlap="1" wp14:anchorId="7F7E2BA5" wp14:editId="0B610B48">
          <wp:simplePos x="0" y="0"/>
          <wp:positionH relativeFrom="page">
            <wp:posOffset>5229225</wp:posOffset>
          </wp:positionH>
          <wp:positionV relativeFrom="page">
            <wp:posOffset>814705</wp:posOffset>
          </wp:positionV>
          <wp:extent cx="1713230" cy="751840"/>
          <wp:effectExtent l="0" t="0" r="127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Lst>
                  </a:blip>
                  <a:stretch>
                    <a:fillRect/>
                  </a:stretch>
                </pic:blipFill>
                <pic:spPr>
                  <a:xfrm>
                    <a:off x="0" y="0"/>
                    <a:ext cx="1713230" cy="751840"/>
                  </a:xfrm>
                  <a:prstGeom prst="rect">
                    <a:avLst/>
                  </a:prstGeom>
                </pic:spPr>
              </pic:pic>
            </a:graphicData>
          </a:graphic>
          <wp14:sizeRelH relativeFrom="margin">
            <wp14:pctWidth>0</wp14:pctWidth>
          </wp14:sizeRelH>
          <wp14:sizeRelV relativeFrom="margin">
            <wp14:pctHeight>0</wp14:pctHeight>
          </wp14:sizeRelV>
        </wp:anchor>
      </w:drawing>
    </w:r>
    <w:r w:rsidRPr="00891771">
      <w:rPr>
        <w:noProof/>
      </w:rPr>
      <mc:AlternateContent>
        <mc:Choice Requires="wps">
          <w:drawing>
            <wp:anchor distT="0" distB="828040" distL="114300" distR="114300" simplePos="0" relativeHeight="251670528" behindDoc="1" locked="1" layoutInCell="1" allowOverlap="1" wp14:anchorId="10ACFCFA" wp14:editId="5785E2D9">
              <wp:simplePos x="0" y="0"/>
              <wp:positionH relativeFrom="page">
                <wp:posOffset>-431165</wp:posOffset>
              </wp:positionH>
              <wp:positionV relativeFrom="page">
                <wp:posOffset>23495</wp:posOffset>
              </wp:positionV>
              <wp:extent cx="11159490" cy="539750"/>
              <wp:effectExtent l="0" t="0" r="3810" b="0"/>
              <wp:wrapTopAndBottom/>
              <wp:docPr id="1" name="Rectangle 1"/>
              <wp:cNvGraphicFramePr/>
              <a:graphic xmlns:a="http://schemas.openxmlformats.org/drawingml/2006/main">
                <a:graphicData uri="http://schemas.microsoft.com/office/word/2010/wordprocessingShape">
                  <wps:wsp>
                    <wps:cNvSpPr/>
                    <wps:spPr>
                      <a:xfrm>
                        <a:off x="0" y="0"/>
                        <a:ext cx="11159490" cy="539750"/>
                      </a:xfrm>
                      <a:prstGeom prst="rect">
                        <a:avLst/>
                      </a:prstGeom>
                      <a:solidFill>
                        <a:srgbClr val="F1F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8E4FF" id="Rectangle 1" o:spid="_x0000_s1026" style="position:absolute;margin-left:-33.95pt;margin-top:1.85pt;width:878.7pt;height:42.5pt;z-index:-251645952;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" fillcolor="#f1f8e8" stroked="f" strokeweight="1pt">
              <w10:wrap type="topAndBottom" anchorx="page" anchory="page"/>
              <w10:anchorlock/>
            </v:rect>
          </w:pict>
        </mc:Fallback>
      </mc:AlternateContent>
    </w:r>
    <w:r w:rsidR="00F16BA4" w:rsidRPr="00891771">
      <w:rPr>
        <w:noProof/>
      </w:rPr>
      <mc:AlternateContent>
        <mc:Choice Requires="wps">
          <w:drawing>
            <wp:anchor distT="0" distB="828040" distL="114300" distR="114300" simplePos="0" relativeHeight="251664384" behindDoc="1" locked="0" layoutInCell="1" allowOverlap="1" wp14:anchorId="2D8C7C8A" wp14:editId="041C2420">
              <wp:simplePos x="0" y="0"/>
              <wp:positionH relativeFrom="page">
                <wp:posOffset>0</wp:posOffset>
              </wp:positionH>
              <wp:positionV relativeFrom="page">
                <wp:posOffset>0</wp:posOffset>
              </wp:positionV>
              <wp:extent cx="11159490" cy="539750"/>
              <wp:effectExtent l="0" t="0" r="3810" b="0"/>
              <wp:wrapNone/>
              <wp:docPr id="22" name="Rectangle 22"/>
              <wp:cNvGraphicFramePr/>
              <a:graphic xmlns:a="http://schemas.openxmlformats.org/drawingml/2006/main">
                <a:graphicData uri="http://schemas.microsoft.com/office/word/2010/wordprocessingShape">
                  <wps:wsp>
                    <wps:cNvSpPr/>
                    <wps:spPr>
                      <a:xfrm>
                        <a:off x="0" y="0"/>
                        <a:ext cx="11159490" cy="53975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3857" id="Rectangle 22" o:spid="_x0000_s1026" style="position:absolute;margin-left:0;margin-top:0;width:878.7pt;height:42.5pt;z-index:-251652096;visibility:visible;mso-wrap-style:square;mso-width-percent:0;mso-height-percent:0;mso-wrap-distance-left:9pt;mso-wrap-distance-top:0;mso-wrap-distance-right:9pt;mso-wrap-distance-bottom:65.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" fillcolor="white [3212]" stroked="f" strokeweight="1pt">
              <w10:wrap anchorx="page" anchory="page"/>
            </v:rect>
          </w:pict>
        </mc:Fallback>
      </mc:AlternateContent>
    </w:r>
    <w:r w:rsidR="00F16BA4" w:rsidRPr="00891771">
      <w:rPr>
        <w:noProof/>
      </w:rPr>
      <mc:AlternateContent>
        <mc:Choice Requires="wps">
          <w:drawing>
            <wp:anchor distT="0" distB="0" distL="114300" distR="114300" simplePos="0" relativeHeight="251665408" behindDoc="1" locked="0" layoutInCell="1" allowOverlap="1" wp14:anchorId="6C32CC6F" wp14:editId="73E6071B">
              <wp:simplePos x="0" y="0"/>
              <wp:positionH relativeFrom="page">
                <wp:posOffset>0</wp:posOffset>
              </wp:positionH>
              <wp:positionV relativeFrom="page">
                <wp:posOffset>10149840</wp:posOffset>
              </wp:positionV>
              <wp:extent cx="11159490" cy="539750"/>
              <wp:effectExtent l="0" t="0" r="3810" b="0"/>
              <wp:wrapNone/>
              <wp:docPr id="21" name="Rectangle 21"/>
              <wp:cNvGraphicFramePr/>
              <a:graphic xmlns:a="http://schemas.openxmlformats.org/drawingml/2006/main">
                <a:graphicData uri="http://schemas.microsoft.com/office/word/2010/wordprocessingShape">
                  <wps:wsp>
                    <wps:cNvSpPr/>
                    <wps:spPr>
                      <a:xfrm>
                        <a:off x="0" y="0"/>
                        <a:ext cx="11159490" cy="53975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3701" id="Rectangle 21" o:spid="_x0000_s1026" style="position:absolute;margin-left:0;margin-top:799.2pt;width:878.7pt;height: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" fillcolor="white [3212]"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E89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85C2B"/>
    <w:multiLevelType w:val="multilevel"/>
    <w:tmpl w:val="C4C65CBA"/>
    <w:numStyleLink w:val="ListClause"/>
  </w:abstractNum>
  <w:abstractNum w:abstractNumId="11" w15:restartNumberingAfterBreak="0">
    <w:nsid w:val="03BA1A38"/>
    <w:multiLevelType w:val="multilevel"/>
    <w:tmpl w:val="3FBEAE80"/>
    <w:numStyleLink w:val="Numbering"/>
  </w:abstractNum>
  <w:abstractNum w:abstractNumId="12" w15:restartNumberingAfterBreak="0">
    <w:nsid w:val="03C43676"/>
    <w:multiLevelType w:val="multilevel"/>
    <w:tmpl w:val="3FBEAE80"/>
    <w:numStyleLink w:val="Numbering"/>
  </w:abstractNum>
  <w:abstractNum w:abstractNumId="13" w15:restartNumberingAfterBreak="0">
    <w:nsid w:val="05734516"/>
    <w:multiLevelType w:val="multilevel"/>
    <w:tmpl w:val="C4C65CBA"/>
    <w:numStyleLink w:val="ListClause"/>
  </w:abstractNum>
  <w:abstractNum w:abstractNumId="14" w15:restartNumberingAfterBreak="0">
    <w:nsid w:val="0B0A2E9A"/>
    <w:multiLevelType w:val="multilevel"/>
    <w:tmpl w:val="C4C65CBA"/>
    <w:styleLink w:val="ListClause"/>
    <w:lvl w:ilvl="0">
      <w:start w:val="1"/>
      <w:numFmt w:val="decimal"/>
      <w:pStyle w:val="Clause1-Heading"/>
      <w:lvlText w:val="%1."/>
      <w:lvlJc w:val="left"/>
      <w:pPr>
        <w:tabs>
          <w:tab w:val="num" w:pos="360"/>
        </w:tabs>
        <w:ind w:left="567" w:hanging="567"/>
      </w:pPr>
      <w:rPr>
        <w:rFonts w:hint="default"/>
      </w:rPr>
    </w:lvl>
    <w:lvl w:ilvl="1">
      <w:start w:val="1"/>
      <w:numFmt w:val="decimal"/>
      <w:pStyle w:val="Clause2"/>
      <w:lvlText w:val="%1.%2."/>
      <w:lvlJc w:val="left"/>
      <w:pPr>
        <w:ind w:left="567" w:hanging="567"/>
      </w:pPr>
      <w:rPr>
        <w:rFonts w:hint="default"/>
      </w:rPr>
    </w:lvl>
    <w:lvl w:ilvl="2">
      <w:start w:val="1"/>
      <w:numFmt w:val="decimal"/>
      <w:pStyle w:val="Clause3"/>
      <w:lvlText w:val="%1.%2.%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2D48CE"/>
    <w:multiLevelType w:val="multilevel"/>
    <w:tmpl w:val="3FBEAE80"/>
    <w:numStyleLink w:val="Numbering"/>
  </w:abstractNum>
  <w:abstractNum w:abstractNumId="16" w15:restartNumberingAfterBreak="0">
    <w:nsid w:val="0D5A5E93"/>
    <w:multiLevelType w:val="multilevel"/>
    <w:tmpl w:val="1646C884"/>
    <w:numStyleLink w:val="Bullets"/>
  </w:abstractNum>
  <w:abstractNum w:abstractNumId="17" w15:restartNumberingAfterBreak="0">
    <w:nsid w:val="0F6F37EA"/>
    <w:multiLevelType w:val="multilevel"/>
    <w:tmpl w:val="3FBEAE80"/>
    <w:styleLink w:val="Numbering"/>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3FBEAE80"/>
    <w:numStyleLink w:val="Numbering"/>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3FBEAE80"/>
    <w:numStyleLink w:val="Numbering"/>
  </w:abstractNum>
  <w:abstractNum w:abstractNumId="21" w15:restartNumberingAfterBreak="0">
    <w:nsid w:val="1F885C77"/>
    <w:multiLevelType w:val="multilevel"/>
    <w:tmpl w:val="C4C65CBA"/>
    <w:numStyleLink w:val="ListClause"/>
  </w:abstractNum>
  <w:abstractNum w:abstractNumId="22" w15:restartNumberingAfterBreak="0">
    <w:nsid w:val="203E1D83"/>
    <w:multiLevelType w:val="hybridMultilevel"/>
    <w:tmpl w:val="047C8308"/>
    <w:lvl w:ilvl="0" w:tplc="22FC6BF4">
      <w:start w:val="1"/>
      <w:numFmt w:val="decimal"/>
      <w:lvlText w:val="(%1)"/>
      <w:lvlJc w:val="left"/>
      <w:pPr>
        <w:ind w:left="720" w:hanging="360"/>
      </w:pPr>
      <w:rPr>
        <w:rFonts w:ascii="Microsoft Sans Serif" w:hAnsi="Microsoft Sans Serif" w:cs="Microsoft Sans Serif" w:hint="default"/>
      </w:rPr>
    </w:lvl>
    <w:lvl w:ilvl="1" w:tplc="4B66DA6E">
      <w:start w:val="15"/>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1F1D0F"/>
    <w:multiLevelType w:val="multilevel"/>
    <w:tmpl w:val="1646C884"/>
    <w:numStyleLink w:val="Bullets"/>
  </w:abstractNum>
  <w:abstractNum w:abstractNumId="24" w15:restartNumberingAfterBreak="0">
    <w:nsid w:val="41397427"/>
    <w:multiLevelType w:val="multilevel"/>
    <w:tmpl w:val="3FBEAE80"/>
    <w:numStyleLink w:val="Numbering"/>
  </w:abstractNum>
  <w:abstractNum w:abstractNumId="25" w15:restartNumberingAfterBreak="0">
    <w:nsid w:val="41617840"/>
    <w:multiLevelType w:val="hybridMultilevel"/>
    <w:tmpl w:val="09B4B5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3FBEAE80"/>
    <w:numStyleLink w:val="Numbering"/>
  </w:abstractNum>
  <w:abstractNum w:abstractNumId="28" w15:restartNumberingAfterBreak="0">
    <w:nsid w:val="54A1713D"/>
    <w:multiLevelType w:val="hybridMultilevel"/>
    <w:tmpl w:val="4CFE437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909AC"/>
    <w:multiLevelType w:val="multilevel"/>
    <w:tmpl w:val="8982E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6A0C8C"/>
    <w:multiLevelType w:val="multilevel"/>
    <w:tmpl w:val="3FBEAE80"/>
    <w:numStyleLink w:val="Numbering"/>
  </w:abstractNum>
  <w:abstractNum w:abstractNumId="3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1646C884"/>
    <w:numStyleLink w:val="Bullets"/>
  </w:abstractNum>
  <w:abstractNum w:abstractNumId="33" w15:restartNumberingAfterBreak="0">
    <w:nsid w:val="660D51AD"/>
    <w:multiLevelType w:val="multilevel"/>
    <w:tmpl w:val="3FBEAE80"/>
    <w:numStyleLink w:val="Numbering"/>
  </w:abstractNum>
  <w:abstractNum w:abstractNumId="34" w15:restartNumberingAfterBreak="0">
    <w:nsid w:val="6C6069D5"/>
    <w:multiLevelType w:val="multilevel"/>
    <w:tmpl w:val="D77C3B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36D73F4"/>
    <w:multiLevelType w:val="multilevel"/>
    <w:tmpl w:val="8812A78C"/>
    <w:styleLink w:val="ListHeadings"/>
    <w:lvl w:ilvl="0">
      <w:start w:val="1"/>
      <w:numFmt w:val="decimal"/>
      <w:pStyle w:val="Heading-Section"/>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44D0736"/>
    <w:multiLevelType w:val="multilevel"/>
    <w:tmpl w:val="3FBEAE80"/>
    <w:numStyleLink w:val="Numbering"/>
  </w:abstractNum>
  <w:abstractNum w:abstractNumId="37" w15:restartNumberingAfterBreak="0">
    <w:nsid w:val="782F7264"/>
    <w:multiLevelType w:val="hybridMultilevel"/>
    <w:tmpl w:val="56E0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D148B8"/>
    <w:multiLevelType w:val="multilevel"/>
    <w:tmpl w:val="C4C65CBA"/>
    <w:numStyleLink w:val="ListClause"/>
  </w:abstractNum>
  <w:num w:numId="1" w16cid:durableId="703289692">
    <w:abstractNumId w:val="9"/>
  </w:num>
  <w:num w:numId="2" w16cid:durableId="900485543">
    <w:abstractNumId w:val="7"/>
  </w:num>
  <w:num w:numId="3" w16cid:durableId="1645500785">
    <w:abstractNumId w:val="6"/>
  </w:num>
  <w:num w:numId="4" w16cid:durableId="1467889427">
    <w:abstractNumId w:val="5"/>
  </w:num>
  <w:num w:numId="5" w16cid:durableId="1754275254">
    <w:abstractNumId w:val="4"/>
  </w:num>
  <w:num w:numId="6" w16cid:durableId="369915849">
    <w:abstractNumId w:val="8"/>
  </w:num>
  <w:num w:numId="7" w16cid:durableId="1228032392">
    <w:abstractNumId w:val="3"/>
  </w:num>
  <w:num w:numId="8" w16cid:durableId="1198080753">
    <w:abstractNumId w:val="2"/>
  </w:num>
  <w:num w:numId="9" w16cid:durableId="262805673">
    <w:abstractNumId w:val="1"/>
  </w:num>
  <w:num w:numId="10" w16cid:durableId="583414554">
    <w:abstractNumId w:val="0"/>
  </w:num>
  <w:num w:numId="11" w16cid:durableId="1427578361">
    <w:abstractNumId w:val="31"/>
  </w:num>
  <w:num w:numId="12" w16cid:durableId="706612945">
    <w:abstractNumId w:val="32"/>
  </w:num>
  <w:num w:numId="13" w16cid:durableId="946741851">
    <w:abstractNumId w:val="23"/>
  </w:num>
  <w:num w:numId="14" w16cid:durableId="208346397">
    <w:abstractNumId w:val="17"/>
  </w:num>
  <w:num w:numId="15" w16cid:durableId="408580964">
    <w:abstractNumId w:val="36"/>
  </w:num>
  <w:num w:numId="16" w16cid:durableId="377246905">
    <w:abstractNumId w:val="27"/>
  </w:num>
  <w:num w:numId="17" w16cid:durableId="977419078">
    <w:abstractNumId w:val="33"/>
  </w:num>
  <w:num w:numId="18" w16cid:durableId="417098658">
    <w:abstractNumId w:val="12"/>
  </w:num>
  <w:num w:numId="19" w16cid:durableId="1092318103">
    <w:abstractNumId w:val="15"/>
  </w:num>
  <w:num w:numId="20" w16cid:durableId="942804000">
    <w:abstractNumId w:val="24"/>
  </w:num>
  <w:num w:numId="21" w16cid:durableId="1212690731">
    <w:abstractNumId w:val="18"/>
  </w:num>
  <w:num w:numId="22" w16cid:durableId="218588717">
    <w:abstractNumId w:val="14"/>
  </w:num>
  <w:num w:numId="23" w16cid:durableId="1854487282">
    <w:abstractNumId w:val="16"/>
  </w:num>
  <w:num w:numId="24" w16cid:durableId="278336352">
    <w:abstractNumId w:val="20"/>
  </w:num>
  <w:num w:numId="25" w16cid:durableId="1818447533">
    <w:abstractNumId w:val="30"/>
  </w:num>
  <w:num w:numId="26" w16cid:durableId="29425856">
    <w:abstractNumId w:val="13"/>
  </w:num>
  <w:num w:numId="27" w16cid:durableId="2100637243">
    <w:abstractNumId w:val="19"/>
  </w:num>
  <w:num w:numId="28" w16cid:durableId="1556040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4593905">
    <w:abstractNumId w:val="26"/>
  </w:num>
  <w:num w:numId="30" w16cid:durableId="1948535608">
    <w:abstractNumId w:val="38"/>
  </w:num>
  <w:num w:numId="31" w16cid:durableId="399446545">
    <w:abstractNumId w:val="21"/>
  </w:num>
  <w:num w:numId="32" w16cid:durableId="4286483">
    <w:abstractNumId w:val="11"/>
  </w:num>
  <w:num w:numId="33" w16cid:durableId="865366042">
    <w:abstractNumId w:val="10"/>
  </w:num>
  <w:num w:numId="34" w16cid:durableId="1061248013">
    <w:abstractNumId w:val="35"/>
  </w:num>
  <w:num w:numId="35" w16cid:durableId="218982255">
    <w:abstractNumId w:val="37"/>
  </w:num>
  <w:num w:numId="36" w16cid:durableId="327439904">
    <w:abstractNumId w:val="25"/>
  </w:num>
  <w:num w:numId="37" w16cid:durableId="894391241">
    <w:abstractNumId w:val="22"/>
  </w:num>
  <w:num w:numId="38" w16cid:durableId="186875122">
    <w:abstractNumId w:val="28"/>
  </w:num>
  <w:num w:numId="39" w16cid:durableId="1045761895">
    <w:abstractNumId w:val="29"/>
  </w:num>
  <w:num w:numId="40" w16cid:durableId="5141534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E8"/>
    <w:rsid w:val="000300AF"/>
    <w:rsid w:val="00030B5D"/>
    <w:rsid w:val="00046F14"/>
    <w:rsid w:val="00057F92"/>
    <w:rsid w:val="000724AE"/>
    <w:rsid w:val="0008037D"/>
    <w:rsid w:val="000B497F"/>
    <w:rsid w:val="000C1641"/>
    <w:rsid w:val="00110B67"/>
    <w:rsid w:val="00112E8F"/>
    <w:rsid w:val="00114383"/>
    <w:rsid w:val="001174CC"/>
    <w:rsid w:val="001268BC"/>
    <w:rsid w:val="00130EB8"/>
    <w:rsid w:val="00152459"/>
    <w:rsid w:val="00156364"/>
    <w:rsid w:val="0017266E"/>
    <w:rsid w:val="00186D6D"/>
    <w:rsid w:val="001874A7"/>
    <w:rsid w:val="001A0D77"/>
    <w:rsid w:val="001A29F4"/>
    <w:rsid w:val="001A6DFE"/>
    <w:rsid w:val="001C572A"/>
    <w:rsid w:val="001C7835"/>
    <w:rsid w:val="001D2E02"/>
    <w:rsid w:val="001E266C"/>
    <w:rsid w:val="001E5520"/>
    <w:rsid w:val="001F13C1"/>
    <w:rsid w:val="001F446D"/>
    <w:rsid w:val="00203237"/>
    <w:rsid w:val="00203C98"/>
    <w:rsid w:val="0022151C"/>
    <w:rsid w:val="00221AB7"/>
    <w:rsid w:val="002245D1"/>
    <w:rsid w:val="00245AAB"/>
    <w:rsid w:val="00246435"/>
    <w:rsid w:val="00246BCF"/>
    <w:rsid w:val="00270834"/>
    <w:rsid w:val="00280283"/>
    <w:rsid w:val="002814E6"/>
    <w:rsid w:val="002B5162"/>
    <w:rsid w:val="002C24B4"/>
    <w:rsid w:val="002D083D"/>
    <w:rsid w:val="002D12B7"/>
    <w:rsid w:val="00305171"/>
    <w:rsid w:val="00322496"/>
    <w:rsid w:val="00342C95"/>
    <w:rsid w:val="00343A95"/>
    <w:rsid w:val="0034680A"/>
    <w:rsid w:val="00352E91"/>
    <w:rsid w:val="00363FF8"/>
    <w:rsid w:val="00366D97"/>
    <w:rsid w:val="0037721D"/>
    <w:rsid w:val="0038102A"/>
    <w:rsid w:val="0038422D"/>
    <w:rsid w:val="00390263"/>
    <w:rsid w:val="00390778"/>
    <w:rsid w:val="003C2EDF"/>
    <w:rsid w:val="003D23A3"/>
    <w:rsid w:val="003D5856"/>
    <w:rsid w:val="003F360A"/>
    <w:rsid w:val="00404E4F"/>
    <w:rsid w:val="004051F6"/>
    <w:rsid w:val="00414E36"/>
    <w:rsid w:val="0042339A"/>
    <w:rsid w:val="0042508F"/>
    <w:rsid w:val="004469BB"/>
    <w:rsid w:val="00454BCC"/>
    <w:rsid w:val="00457B6B"/>
    <w:rsid w:val="004635FD"/>
    <w:rsid w:val="00486078"/>
    <w:rsid w:val="00494807"/>
    <w:rsid w:val="004A5C5C"/>
    <w:rsid w:val="004B096D"/>
    <w:rsid w:val="004B609E"/>
    <w:rsid w:val="004C29FE"/>
    <w:rsid w:val="004C4FB1"/>
    <w:rsid w:val="004E0833"/>
    <w:rsid w:val="004E28C6"/>
    <w:rsid w:val="004F138F"/>
    <w:rsid w:val="0050670B"/>
    <w:rsid w:val="005141E8"/>
    <w:rsid w:val="00517CE9"/>
    <w:rsid w:val="00536BD8"/>
    <w:rsid w:val="00550C99"/>
    <w:rsid w:val="00553413"/>
    <w:rsid w:val="0056090A"/>
    <w:rsid w:val="005654DC"/>
    <w:rsid w:val="0058369E"/>
    <w:rsid w:val="00593314"/>
    <w:rsid w:val="00594496"/>
    <w:rsid w:val="00597641"/>
    <w:rsid w:val="005B021C"/>
    <w:rsid w:val="005C6618"/>
    <w:rsid w:val="005D5937"/>
    <w:rsid w:val="005F0A78"/>
    <w:rsid w:val="00603FD5"/>
    <w:rsid w:val="00607B12"/>
    <w:rsid w:val="00615F1C"/>
    <w:rsid w:val="00616DC8"/>
    <w:rsid w:val="00633BE2"/>
    <w:rsid w:val="00636CB2"/>
    <w:rsid w:val="00646456"/>
    <w:rsid w:val="0065169B"/>
    <w:rsid w:val="006836F9"/>
    <w:rsid w:val="0068724F"/>
    <w:rsid w:val="00695697"/>
    <w:rsid w:val="006A1DEF"/>
    <w:rsid w:val="006A4AF0"/>
    <w:rsid w:val="006C0874"/>
    <w:rsid w:val="006C4AF4"/>
    <w:rsid w:val="006D2C8C"/>
    <w:rsid w:val="006D3F2F"/>
    <w:rsid w:val="006D423B"/>
    <w:rsid w:val="006E3536"/>
    <w:rsid w:val="00714488"/>
    <w:rsid w:val="007209AE"/>
    <w:rsid w:val="00730A5D"/>
    <w:rsid w:val="00735EBF"/>
    <w:rsid w:val="00737E77"/>
    <w:rsid w:val="00745B97"/>
    <w:rsid w:val="0076132A"/>
    <w:rsid w:val="007771EE"/>
    <w:rsid w:val="00784A6A"/>
    <w:rsid w:val="007A0363"/>
    <w:rsid w:val="007C1926"/>
    <w:rsid w:val="007C6404"/>
    <w:rsid w:val="007D7FE1"/>
    <w:rsid w:val="007F282A"/>
    <w:rsid w:val="0081533C"/>
    <w:rsid w:val="00821C03"/>
    <w:rsid w:val="00831C8F"/>
    <w:rsid w:val="008323AA"/>
    <w:rsid w:val="0085116B"/>
    <w:rsid w:val="0085439B"/>
    <w:rsid w:val="00854A0C"/>
    <w:rsid w:val="00877DDA"/>
    <w:rsid w:val="00891771"/>
    <w:rsid w:val="008924E8"/>
    <w:rsid w:val="008B05C3"/>
    <w:rsid w:val="008B4965"/>
    <w:rsid w:val="008C1C02"/>
    <w:rsid w:val="008C40B6"/>
    <w:rsid w:val="008D1ABD"/>
    <w:rsid w:val="008E0E81"/>
    <w:rsid w:val="0090137A"/>
    <w:rsid w:val="00903842"/>
    <w:rsid w:val="0092006D"/>
    <w:rsid w:val="00936068"/>
    <w:rsid w:val="009517CC"/>
    <w:rsid w:val="009533F6"/>
    <w:rsid w:val="00960A7A"/>
    <w:rsid w:val="009615D4"/>
    <w:rsid w:val="00974677"/>
    <w:rsid w:val="009903B4"/>
    <w:rsid w:val="009A1E08"/>
    <w:rsid w:val="009A2F17"/>
    <w:rsid w:val="009D24F5"/>
    <w:rsid w:val="00A1227A"/>
    <w:rsid w:val="00A13664"/>
    <w:rsid w:val="00A24EF4"/>
    <w:rsid w:val="00A449E7"/>
    <w:rsid w:val="00A53E92"/>
    <w:rsid w:val="00A56BC2"/>
    <w:rsid w:val="00A72E48"/>
    <w:rsid w:val="00A748F9"/>
    <w:rsid w:val="00A90151"/>
    <w:rsid w:val="00A924AA"/>
    <w:rsid w:val="00A9359B"/>
    <w:rsid w:val="00AA163B"/>
    <w:rsid w:val="00AC0558"/>
    <w:rsid w:val="00AC50C7"/>
    <w:rsid w:val="00AD1D2A"/>
    <w:rsid w:val="00AD77BB"/>
    <w:rsid w:val="00AF1E19"/>
    <w:rsid w:val="00B06509"/>
    <w:rsid w:val="00B23603"/>
    <w:rsid w:val="00B2485A"/>
    <w:rsid w:val="00B24AD7"/>
    <w:rsid w:val="00B32D6C"/>
    <w:rsid w:val="00B3749D"/>
    <w:rsid w:val="00B43F30"/>
    <w:rsid w:val="00B62FC2"/>
    <w:rsid w:val="00B65DAA"/>
    <w:rsid w:val="00B66B2F"/>
    <w:rsid w:val="00B74F7F"/>
    <w:rsid w:val="00B75B08"/>
    <w:rsid w:val="00B87859"/>
    <w:rsid w:val="00B91D47"/>
    <w:rsid w:val="00BA3CB8"/>
    <w:rsid w:val="00BA7623"/>
    <w:rsid w:val="00BB38D0"/>
    <w:rsid w:val="00BD2947"/>
    <w:rsid w:val="00BD334E"/>
    <w:rsid w:val="00BD5A4D"/>
    <w:rsid w:val="00BD6289"/>
    <w:rsid w:val="00BF5B06"/>
    <w:rsid w:val="00BF68C8"/>
    <w:rsid w:val="00C01E68"/>
    <w:rsid w:val="00C11924"/>
    <w:rsid w:val="00C20172"/>
    <w:rsid w:val="00C326F9"/>
    <w:rsid w:val="00C37A29"/>
    <w:rsid w:val="00C515CA"/>
    <w:rsid w:val="00C52833"/>
    <w:rsid w:val="00C565F7"/>
    <w:rsid w:val="00C674EA"/>
    <w:rsid w:val="00C70EFC"/>
    <w:rsid w:val="00C932F3"/>
    <w:rsid w:val="00C93A71"/>
    <w:rsid w:val="00CB3E65"/>
    <w:rsid w:val="00CC6A84"/>
    <w:rsid w:val="00CD5F9A"/>
    <w:rsid w:val="00CD61EB"/>
    <w:rsid w:val="00CE5FC5"/>
    <w:rsid w:val="00CE7711"/>
    <w:rsid w:val="00CF02F0"/>
    <w:rsid w:val="00CF275E"/>
    <w:rsid w:val="00D011B5"/>
    <w:rsid w:val="00D0518D"/>
    <w:rsid w:val="00D16F74"/>
    <w:rsid w:val="00D36F9F"/>
    <w:rsid w:val="00D44D80"/>
    <w:rsid w:val="00D60649"/>
    <w:rsid w:val="00D61E88"/>
    <w:rsid w:val="00D644A2"/>
    <w:rsid w:val="00D83923"/>
    <w:rsid w:val="00D85CE0"/>
    <w:rsid w:val="00D9419D"/>
    <w:rsid w:val="00DA08E7"/>
    <w:rsid w:val="00DC6968"/>
    <w:rsid w:val="00DD08ED"/>
    <w:rsid w:val="00DE637B"/>
    <w:rsid w:val="00DE753D"/>
    <w:rsid w:val="00DF4E3E"/>
    <w:rsid w:val="00E0453D"/>
    <w:rsid w:val="00E05FA6"/>
    <w:rsid w:val="00E25474"/>
    <w:rsid w:val="00E256F5"/>
    <w:rsid w:val="00E32F93"/>
    <w:rsid w:val="00E54B2B"/>
    <w:rsid w:val="00E63DEF"/>
    <w:rsid w:val="00E716F0"/>
    <w:rsid w:val="00E724E9"/>
    <w:rsid w:val="00E756DB"/>
    <w:rsid w:val="00E96004"/>
    <w:rsid w:val="00EA1943"/>
    <w:rsid w:val="00EA3EC9"/>
    <w:rsid w:val="00EA5ACE"/>
    <w:rsid w:val="00EA760F"/>
    <w:rsid w:val="00ED2245"/>
    <w:rsid w:val="00EE6F14"/>
    <w:rsid w:val="00EF3F23"/>
    <w:rsid w:val="00F162D4"/>
    <w:rsid w:val="00F16BA4"/>
    <w:rsid w:val="00F4010B"/>
    <w:rsid w:val="00F4702C"/>
    <w:rsid w:val="00F505B8"/>
    <w:rsid w:val="00F57F9E"/>
    <w:rsid w:val="00F606B0"/>
    <w:rsid w:val="00F634F6"/>
    <w:rsid w:val="00F7678D"/>
    <w:rsid w:val="00F84B3E"/>
    <w:rsid w:val="00F87B07"/>
    <w:rsid w:val="00F94880"/>
    <w:rsid w:val="00F95EEA"/>
    <w:rsid w:val="00FA1138"/>
    <w:rsid w:val="00FA28D7"/>
    <w:rsid w:val="00FA2EB7"/>
    <w:rsid w:val="00FB0D65"/>
    <w:rsid w:val="00FB5CE2"/>
    <w:rsid w:val="00FC0CA1"/>
    <w:rsid w:val="00FC2D8B"/>
    <w:rsid w:val="00FD2843"/>
    <w:rsid w:val="00FD3306"/>
    <w:rsid w:val="00FE57D8"/>
    <w:rsid w:val="00FE7AD9"/>
    <w:rsid w:val="00FF65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13D5"/>
  <w15:chartTrackingRefBased/>
  <w15:docId w15:val="{9F5750C1-5B8F-4CC2-8E8D-2EAACE61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B8"/>
    <w:pPr>
      <w:spacing w:before="120" w:after="120" w:line="264" w:lineRule="auto"/>
    </w:pPr>
    <w:rPr>
      <w:rFonts w:ascii="Greycliff CF" w:hAnsi="Greycliff CF"/>
    </w:rPr>
  </w:style>
  <w:style w:type="paragraph" w:styleId="Heading1">
    <w:name w:val="heading 1"/>
    <w:basedOn w:val="Normal"/>
    <w:next w:val="Normal"/>
    <w:link w:val="Heading1Char"/>
    <w:uiPriority w:val="9"/>
    <w:qFormat/>
    <w:rsid w:val="00B62FC2"/>
    <w:pPr>
      <w:keepNext/>
      <w:keepLines/>
      <w:spacing w:before="240" w:after="240"/>
      <w:outlineLvl w:val="0"/>
    </w:pPr>
    <w:rPr>
      <w:rFonts w:asciiTheme="majorHAnsi" w:eastAsiaTheme="majorEastAsia" w:hAnsiTheme="majorHAnsi" w:cstheme="majorBidi"/>
      <w:caps/>
      <w:color w:val="285C4D" w:themeColor="text2"/>
      <w:sz w:val="24"/>
      <w:szCs w:val="32"/>
    </w:rPr>
  </w:style>
  <w:style w:type="paragraph" w:styleId="Heading2">
    <w:name w:val="heading 2"/>
    <w:basedOn w:val="Normal"/>
    <w:next w:val="Normal"/>
    <w:link w:val="Heading2Char"/>
    <w:uiPriority w:val="9"/>
    <w:unhideWhenUsed/>
    <w:qFormat/>
    <w:rsid w:val="00BD6289"/>
    <w:pPr>
      <w:keepNext/>
      <w:keepLines/>
      <w:spacing w:after="60"/>
      <w:outlineLvl w:val="1"/>
    </w:pPr>
    <w:rPr>
      <w:rFonts w:asciiTheme="majorHAnsi" w:eastAsiaTheme="majorEastAsia" w:hAnsiTheme="majorHAnsi" w:cstheme="majorBidi"/>
      <w:color w:val="285C4D" w:themeColor="text2"/>
      <w:szCs w:val="26"/>
    </w:rPr>
  </w:style>
  <w:style w:type="paragraph" w:styleId="Heading3">
    <w:name w:val="heading 3"/>
    <w:basedOn w:val="Normal"/>
    <w:next w:val="Normal"/>
    <w:link w:val="Heading3Char"/>
    <w:uiPriority w:val="9"/>
    <w:unhideWhenUsed/>
    <w:qFormat/>
    <w:rsid w:val="00BD6289"/>
    <w:pPr>
      <w:keepNext/>
      <w:keepLines/>
      <w:spacing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qFormat/>
    <w:rsid w:val="008323AA"/>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rsid w:val="00F16BA4"/>
    <w:pPr>
      <w:spacing w:after="400"/>
    </w:pPr>
  </w:style>
  <w:style w:type="character" w:customStyle="1" w:styleId="DateChar">
    <w:name w:val="Date Char"/>
    <w:basedOn w:val="DefaultParagraphFont"/>
    <w:link w:val="Date"/>
    <w:uiPriority w:val="99"/>
    <w:rsid w:val="00F16BA4"/>
  </w:style>
  <w:style w:type="paragraph" w:styleId="NoSpacing">
    <w:name w:val="No Spacing"/>
    <w:uiPriority w:val="1"/>
    <w:qFormat/>
    <w:rsid w:val="001A6DFE"/>
    <w:pPr>
      <w:spacing w:after="0" w:line="264" w:lineRule="auto"/>
    </w:p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4051F6"/>
    <w:pPr>
      <w:numPr>
        <w:numId w:val="32"/>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B62FC2"/>
    <w:rPr>
      <w:rFonts w:asciiTheme="majorHAnsi" w:eastAsiaTheme="majorEastAsia" w:hAnsiTheme="majorHAnsi" w:cstheme="majorBidi"/>
      <w:caps/>
      <w:color w:val="285C4D" w:themeColor="text2"/>
      <w:sz w:val="24"/>
      <w:szCs w:val="32"/>
    </w:rPr>
  </w:style>
  <w:style w:type="paragraph" w:styleId="ListNumber2">
    <w:name w:val="List Number 2"/>
    <w:basedOn w:val="Normal"/>
    <w:uiPriority w:val="99"/>
    <w:unhideWhenUsed/>
    <w:qFormat/>
    <w:rsid w:val="004051F6"/>
    <w:pPr>
      <w:numPr>
        <w:ilvl w:val="1"/>
        <w:numId w:val="32"/>
      </w:numPr>
      <w:contextualSpacing/>
    </w:pPr>
  </w:style>
  <w:style w:type="character" w:customStyle="1" w:styleId="Heading2Char">
    <w:name w:val="Heading 2 Char"/>
    <w:basedOn w:val="DefaultParagraphFont"/>
    <w:link w:val="Heading2"/>
    <w:uiPriority w:val="9"/>
    <w:rsid w:val="00BD6289"/>
    <w:rPr>
      <w:rFonts w:asciiTheme="majorHAnsi" w:eastAsiaTheme="majorEastAsia" w:hAnsiTheme="majorHAnsi" w:cstheme="majorBidi"/>
      <w:color w:val="285C4D" w:themeColor="text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36BD8"/>
    <w:pPr>
      <w:tabs>
        <w:tab w:val="left" w:pos="1701"/>
      </w:tabs>
    </w:pPr>
    <w:rPr>
      <w:color w:val="285C4D" w:themeColor="text2"/>
      <w:sz w:val="18"/>
    </w:rPr>
  </w:style>
  <w:style w:type="character" w:customStyle="1" w:styleId="FooterChar">
    <w:name w:val="Footer Char"/>
    <w:basedOn w:val="DefaultParagraphFont"/>
    <w:link w:val="Footer"/>
    <w:uiPriority w:val="99"/>
    <w:rsid w:val="00536BD8"/>
    <w:rPr>
      <w:color w:val="285C4D" w:themeColor="text2"/>
      <w:sz w:val="18"/>
    </w:rPr>
  </w:style>
  <w:style w:type="numbering" w:customStyle="1" w:styleId="Numbering">
    <w:name w:val="Numbering"/>
    <w:uiPriority w:val="99"/>
    <w:rsid w:val="004051F6"/>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4051F6"/>
    <w:pPr>
      <w:numPr>
        <w:ilvl w:val="2"/>
        <w:numId w:val="32"/>
      </w:numPr>
      <w:contextualSpacing/>
    </w:pPr>
  </w:style>
  <w:style w:type="paragraph" w:styleId="ListNumber4">
    <w:name w:val="List Number 4"/>
    <w:basedOn w:val="Normal"/>
    <w:uiPriority w:val="99"/>
    <w:unhideWhenUsed/>
    <w:qFormat/>
    <w:rsid w:val="004051F6"/>
    <w:pPr>
      <w:numPr>
        <w:ilvl w:val="3"/>
        <w:numId w:val="32"/>
      </w:numPr>
      <w:contextualSpacing/>
    </w:pPr>
  </w:style>
  <w:style w:type="paragraph" w:styleId="ListNumber5">
    <w:name w:val="List Number 5"/>
    <w:basedOn w:val="Normal"/>
    <w:uiPriority w:val="99"/>
    <w:unhideWhenUsed/>
    <w:rsid w:val="004051F6"/>
    <w:pPr>
      <w:numPr>
        <w:ilvl w:val="4"/>
        <w:numId w:val="3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D628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sid w:val="007D7FE1"/>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7D7FE1"/>
    <w:rPr>
      <w:rFonts w:asciiTheme="majorHAnsi" w:eastAsiaTheme="majorEastAsia" w:hAnsiTheme="majorHAnsi" w:cstheme="majorBidi"/>
      <w:b/>
      <w:sz w:val="18"/>
    </w:rPr>
  </w:style>
  <w:style w:type="numbering" w:customStyle="1" w:styleId="ListClause">
    <w:name w:val="List Clause"/>
    <w:uiPriority w:val="99"/>
    <w:rsid w:val="004051F6"/>
    <w:pPr>
      <w:numPr>
        <w:numId w:val="22"/>
      </w:numPr>
    </w:pPr>
  </w:style>
  <w:style w:type="paragraph" w:styleId="Title">
    <w:name w:val="Title"/>
    <w:basedOn w:val="Normal"/>
    <w:next w:val="Normal"/>
    <w:link w:val="TitleChar"/>
    <w:uiPriority w:val="10"/>
    <w:semiHidden/>
    <w:rsid w:val="00C52833"/>
    <w:pPr>
      <w:framePr w:w="7938" w:wrap="around" w:vAnchor="page" w:hAnchor="margin" w:y="6805" w:anchorLock="1"/>
      <w:spacing w:after="600" w:line="168" w:lineRule="auto"/>
      <w:contextualSpacing/>
    </w:pPr>
    <w:rPr>
      <w:rFonts w:asciiTheme="majorHAnsi" w:eastAsiaTheme="majorEastAsia" w:hAnsiTheme="majorHAnsi" w:cstheme="majorBidi"/>
      <w:caps/>
      <w:color w:val="FFFFFF" w:themeColor="background1"/>
      <w:spacing w:val="-10"/>
      <w:kern w:val="28"/>
      <w:sz w:val="84"/>
      <w:szCs w:val="56"/>
    </w:rPr>
  </w:style>
  <w:style w:type="character" w:customStyle="1" w:styleId="TitleChar">
    <w:name w:val="Title Char"/>
    <w:basedOn w:val="DefaultParagraphFont"/>
    <w:link w:val="Title"/>
    <w:uiPriority w:val="10"/>
    <w:semiHidden/>
    <w:rsid w:val="007D7FE1"/>
    <w:rPr>
      <w:rFonts w:asciiTheme="majorHAnsi" w:eastAsiaTheme="majorEastAsia" w:hAnsiTheme="majorHAnsi" w:cstheme="majorBidi"/>
      <w:caps/>
      <w:color w:val="FFFFFF" w:themeColor="background1"/>
      <w:spacing w:val="-10"/>
      <w:kern w:val="28"/>
      <w:sz w:val="84"/>
      <w:szCs w:val="56"/>
    </w:rPr>
  </w:style>
  <w:style w:type="paragraph" w:customStyle="1" w:styleId="Pull-outQuote">
    <w:name w:val="Pull-out Quote"/>
    <w:basedOn w:val="Normal"/>
    <w:link w:val="Pull-outQuoteChar"/>
    <w:semiHidden/>
    <w:rsid w:val="009D24F5"/>
    <w:pPr>
      <w:pBdr>
        <w:top w:val="single" w:sz="4" w:space="4" w:color="285C4D" w:themeColor="text2"/>
        <w:left w:val="single" w:sz="4" w:space="4" w:color="285C4D" w:themeColor="text2"/>
        <w:bottom w:val="single" w:sz="4" w:space="4" w:color="285C4D" w:themeColor="text2"/>
        <w:right w:val="single" w:sz="4" w:space="4" w:color="285C4D" w:themeColor="text2"/>
      </w:pBdr>
      <w:shd w:val="clear" w:color="auto" w:fill="285C4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85C4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85C4D" w:themeFill="text2"/>
    </w:rPr>
  </w:style>
  <w:style w:type="paragraph" w:customStyle="1" w:styleId="Heading1-numbered">
    <w:name w:val="Heading 1-numbered"/>
    <w:basedOn w:val="Heading1"/>
    <w:next w:val="Normal"/>
    <w:link w:val="Heading1-numberedChar"/>
    <w:uiPriority w:val="9"/>
    <w:semiHidden/>
    <w:rsid w:val="00F95EEA"/>
  </w:style>
  <w:style w:type="paragraph" w:customStyle="1" w:styleId="Clause1-Heading">
    <w:name w:val="Clause 1-Heading"/>
    <w:basedOn w:val="Heading2"/>
    <w:next w:val="Normal"/>
    <w:link w:val="Clause1-HeadingChar"/>
    <w:uiPriority w:val="11"/>
    <w:semiHidden/>
    <w:rsid w:val="004051F6"/>
    <w:pPr>
      <w:numPr>
        <w:numId w:val="33"/>
      </w:numPr>
      <w:tabs>
        <w:tab w:val="clear" w:pos="360"/>
      </w:tabs>
    </w:pPr>
  </w:style>
  <w:style w:type="character" w:customStyle="1" w:styleId="Heading1-numberedChar">
    <w:name w:val="Heading 1-numbered Char"/>
    <w:basedOn w:val="Heading1Char"/>
    <w:link w:val="Heading1-numbered"/>
    <w:uiPriority w:val="9"/>
    <w:semiHidden/>
    <w:rsid w:val="00AF1E19"/>
    <w:rPr>
      <w:rFonts w:asciiTheme="majorHAnsi" w:eastAsiaTheme="majorEastAsia" w:hAnsiTheme="majorHAnsi" w:cstheme="majorBidi"/>
      <w:caps/>
      <w:color w:val="285C4D" w:themeColor="text2"/>
      <w:sz w:val="32"/>
      <w:szCs w:val="32"/>
    </w:rPr>
  </w:style>
  <w:style w:type="character" w:customStyle="1" w:styleId="Clause1-HeadingChar">
    <w:name w:val="Clause 1-Heading Char"/>
    <w:basedOn w:val="Heading2Char"/>
    <w:link w:val="Clause1-Heading"/>
    <w:uiPriority w:val="11"/>
    <w:semiHidden/>
    <w:rsid w:val="007D7FE1"/>
    <w:rPr>
      <w:rFonts w:asciiTheme="majorHAnsi" w:eastAsiaTheme="majorEastAsia" w:hAnsiTheme="majorHAnsi" w:cstheme="majorBidi"/>
      <w:color w:val="285C4D" w:themeColor="tex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pPr>
      <w:spacing w:after="240"/>
    </w:pPr>
    <w:rPr>
      <w:i/>
      <w:iCs/>
      <w:color w:val="285C4D" w:themeColor="text2"/>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semiHidden/>
    <w:rsid w:val="00646456"/>
    <w:pPr>
      <w:framePr w:wrap="around"/>
      <w:spacing w:line="264" w:lineRule="auto"/>
    </w:pPr>
    <w:rPr>
      <w:rFonts w:asciiTheme="minorHAnsi" w:hAnsiTheme="minorHAnsi"/>
      <w:caps w:val="0"/>
      <w:sz w:val="32"/>
    </w:rPr>
  </w:style>
  <w:style w:type="character" w:customStyle="1" w:styleId="SubtitleChar">
    <w:name w:val="Subtitle Char"/>
    <w:basedOn w:val="DefaultParagraphFont"/>
    <w:link w:val="Subtitle"/>
    <w:uiPriority w:val="11"/>
    <w:semiHidden/>
    <w:rsid w:val="007D7FE1"/>
    <w:rPr>
      <w:rFonts w:eastAsiaTheme="majorEastAsia" w:cstheme="majorBidi"/>
      <w:color w:val="FFFFFF" w:themeColor="background1"/>
      <w:spacing w:val="-10"/>
      <w:kern w:val="28"/>
      <w:sz w:val="32"/>
      <w:szCs w:val="56"/>
    </w:rPr>
  </w:style>
  <w:style w:type="paragraph" w:styleId="TOCHeading">
    <w:name w:val="TOC Heading"/>
    <w:basedOn w:val="Heading1"/>
    <w:next w:val="Normal"/>
    <w:uiPriority w:val="39"/>
    <w:semiHidden/>
    <w:rsid w:val="00A24EF4"/>
    <w:pPr>
      <w:spacing w:after="0" w:line="259" w:lineRule="auto"/>
      <w:outlineLvl w:val="9"/>
    </w:pPr>
    <w:rPr>
      <w:lang w:val="en-US"/>
    </w:rPr>
  </w:style>
  <w:style w:type="paragraph" w:styleId="TOC1">
    <w:name w:val="toc 1"/>
    <w:basedOn w:val="Normal"/>
    <w:next w:val="Normal"/>
    <w:autoRedefine/>
    <w:uiPriority w:val="39"/>
    <w:semiHidden/>
    <w:rsid w:val="00903842"/>
    <w:pPr>
      <w:pBdr>
        <w:bottom w:val="single" w:sz="8" w:space="4" w:color="78BE20" w:themeColor="accent1"/>
        <w:between w:val="single" w:sz="8" w:space="4" w:color="78BE20" w:themeColor="accent1"/>
      </w:pBdr>
      <w:tabs>
        <w:tab w:val="left" w:pos="660"/>
        <w:tab w:val="right" w:pos="10194"/>
      </w:tabs>
      <w:spacing w:after="0"/>
    </w:pPr>
    <w:rPr>
      <w:b/>
    </w:rPr>
  </w:style>
  <w:style w:type="paragraph" w:styleId="TOC2">
    <w:name w:val="toc 2"/>
    <w:basedOn w:val="Normal"/>
    <w:next w:val="Normal"/>
    <w:autoRedefine/>
    <w:uiPriority w:val="39"/>
    <w:semiHidden/>
    <w:rsid w:val="00342C95"/>
    <w:pPr>
      <w:pBdr>
        <w:bottom w:val="single" w:sz="8" w:space="4" w:color="78BE20" w:themeColor="accent1"/>
        <w:between w:val="single" w:sz="8" w:space="4" w:color="78BE20" w:themeColor="accent1"/>
      </w:pBdr>
      <w:tabs>
        <w:tab w:val="right" w:pos="10194"/>
      </w:tabs>
      <w:spacing w:after="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3C2EDF"/>
    <w:pPr>
      <w:spacing w:after="0" w:line="240" w:lineRule="auto"/>
    </w:pPr>
    <w:tblPr>
      <w:tblCellMar>
        <w:left w:w="0" w:type="dxa"/>
        <w:right w:w="0" w:type="dxa"/>
      </w:tblCellMar>
    </w:tblPr>
    <w:tblStylePr w:type="firstCol">
      <w:rPr>
        <w:b/>
      </w:rPr>
    </w:tblStylePr>
  </w:style>
  <w:style w:type="paragraph" w:customStyle="1" w:styleId="Clause2">
    <w:name w:val="Clause 2"/>
    <w:basedOn w:val="Normal"/>
    <w:uiPriority w:val="11"/>
    <w:semiHidden/>
    <w:qFormat/>
    <w:rsid w:val="004051F6"/>
    <w:pPr>
      <w:numPr>
        <w:ilvl w:val="1"/>
        <w:numId w:val="33"/>
      </w:numPr>
    </w:pPr>
  </w:style>
  <w:style w:type="paragraph" w:customStyle="1" w:styleId="Clause3">
    <w:name w:val="Clause 3"/>
    <w:basedOn w:val="Clause2"/>
    <w:uiPriority w:val="11"/>
    <w:semiHidden/>
    <w:qFormat/>
    <w:rsid w:val="004051F6"/>
    <w:pPr>
      <w:numPr>
        <w:ilvl w:val="2"/>
      </w:numPr>
    </w:pPr>
  </w:style>
  <w:style w:type="paragraph" w:customStyle="1" w:styleId="Heading-Section">
    <w:name w:val="Heading-Section"/>
    <w:basedOn w:val="Heading1"/>
    <w:uiPriority w:val="9"/>
    <w:semiHidden/>
    <w:qFormat/>
    <w:rsid w:val="00342C95"/>
    <w:pPr>
      <w:pageBreakBefore/>
      <w:numPr>
        <w:numId w:val="34"/>
      </w:numPr>
    </w:pPr>
    <w:rPr>
      <w:caps w:val="0"/>
      <w:sz w:val="40"/>
    </w:rPr>
  </w:style>
  <w:style w:type="numbering" w:customStyle="1" w:styleId="ListHeadings">
    <w:name w:val="List Headings"/>
    <w:uiPriority w:val="99"/>
    <w:rsid w:val="00D0518D"/>
    <w:pPr>
      <w:numPr>
        <w:numId w:val="34"/>
      </w:numPr>
    </w:pPr>
  </w:style>
  <w:style w:type="paragraph" w:customStyle="1" w:styleId="Titlegreen">
    <w:name w:val="Title green"/>
    <w:basedOn w:val="Title"/>
    <w:uiPriority w:val="99"/>
    <w:semiHidden/>
    <w:rsid w:val="00110B67"/>
    <w:pPr>
      <w:framePr w:wrap="around"/>
    </w:pPr>
    <w:rPr>
      <w:color w:val="78BE20" w:themeColor="accent1"/>
    </w:rPr>
  </w:style>
  <w:style w:type="paragraph" w:styleId="TableofFigures">
    <w:name w:val="table of figures"/>
    <w:basedOn w:val="Normal"/>
    <w:next w:val="Normal"/>
    <w:uiPriority w:val="99"/>
    <w:semiHidden/>
    <w:rsid w:val="00110B67"/>
    <w:pPr>
      <w:spacing w:after="0"/>
    </w:pPr>
  </w:style>
  <w:style w:type="paragraph" w:customStyle="1" w:styleId="Cover-Fullpage">
    <w:name w:val="Cover-Full page"/>
    <w:basedOn w:val="Normal"/>
    <w:semiHidden/>
    <w:rsid w:val="00517CE9"/>
    <w:pPr>
      <w:framePr w:w="12474" w:h="14572" w:hRule="exact" w:wrap="around" w:vAnchor="page" w:hAnchor="page" w:y="1135" w:anchorLock="1"/>
      <w:spacing w:before="0" w:after="0" w:line="168" w:lineRule="auto"/>
    </w:pPr>
    <w:rPr>
      <w:noProof/>
    </w:rPr>
  </w:style>
  <w:style w:type="paragraph" w:customStyle="1" w:styleId="Coverbannertop">
    <w:name w:val="Cover banner top"/>
    <w:basedOn w:val="Cover-Fullpage"/>
    <w:semiHidden/>
    <w:rsid w:val="00517CE9"/>
    <w:pPr>
      <w:framePr w:h="851" w:hRule="exact" w:wrap="around" w:yAlign="top"/>
    </w:pPr>
  </w:style>
  <w:style w:type="paragraph" w:customStyle="1" w:styleId="Coverbannerbottom">
    <w:name w:val="Cover banner bottom"/>
    <w:basedOn w:val="Coverbannertop"/>
    <w:semiHidden/>
    <w:rsid w:val="00517CE9"/>
    <w:pPr>
      <w:framePr w:wrap="around" w:y="15990"/>
    </w:pPr>
  </w:style>
  <w:style w:type="paragraph" w:customStyle="1" w:styleId="Coverlogo">
    <w:name w:val="Cover logo"/>
    <w:basedOn w:val="Normal"/>
    <w:semiHidden/>
    <w:rsid w:val="00186D6D"/>
    <w:pPr>
      <w:framePr w:w="3181" w:h="1701" w:hRule="exact" w:wrap="around" w:vAnchor="page" w:hAnchor="margin" w:xAlign="right" w:y="13439" w:anchorLock="1"/>
      <w:spacing w:before="0" w:after="0"/>
    </w:pPr>
  </w:style>
  <w:style w:type="paragraph" w:customStyle="1" w:styleId="Cover-Category-right">
    <w:name w:val="Cover-Category-right"/>
    <w:basedOn w:val="Normal"/>
    <w:semiHidden/>
    <w:rsid w:val="00322496"/>
    <w:pPr>
      <w:framePr w:wrap="around" w:vAnchor="page" w:hAnchor="margin" w:xAlign="right" w:y="1419" w:anchorLock="1"/>
      <w:jc w:val="right"/>
    </w:pPr>
    <w:rPr>
      <w:rFonts w:asciiTheme="majorHAnsi" w:hAnsiTheme="majorHAnsi"/>
      <w:caps/>
      <w:color w:val="78BE20" w:themeColor="accent1"/>
    </w:rPr>
  </w:style>
  <w:style w:type="paragraph" w:customStyle="1" w:styleId="Coverpicture">
    <w:name w:val="Cover picture"/>
    <w:basedOn w:val="Normal"/>
    <w:semiHidden/>
    <w:rsid w:val="00C52833"/>
    <w:pPr>
      <w:framePr w:w="4536" w:h="4536" w:hRule="exact" w:hSpace="567" w:wrap="around" w:vAnchor="page" w:hAnchor="margin" w:y="1589" w:anchorLock="1"/>
      <w:spacing w:before="0" w:after="160" w:line="259" w:lineRule="auto"/>
    </w:pPr>
  </w:style>
  <w:style w:type="paragraph" w:customStyle="1" w:styleId="Cover-Categoryleft">
    <w:name w:val="Cover-Category left"/>
    <w:basedOn w:val="Cover-Category-right"/>
    <w:semiHidden/>
    <w:rsid w:val="007C6404"/>
    <w:pPr>
      <w:framePr w:wrap="around" w:xAlign="left"/>
    </w:pPr>
    <w:rPr>
      <w:color w:val="FFFFFF" w:themeColor="background1"/>
    </w:rPr>
  </w:style>
  <w:style w:type="paragraph" w:customStyle="1" w:styleId="Subtitle-black">
    <w:name w:val="Subtitle-black"/>
    <w:basedOn w:val="Subtitle"/>
    <w:semiHidden/>
    <w:rsid w:val="0022151C"/>
    <w:pPr>
      <w:framePr w:wrap="around"/>
    </w:pPr>
    <w:rPr>
      <w:color w:val="000000" w:themeColor="text1"/>
    </w:rPr>
  </w:style>
  <w:style w:type="paragraph" w:customStyle="1" w:styleId="Date-dark">
    <w:name w:val="Date-dark"/>
    <w:basedOn w:val="Date"/>
    <w:semiHidden/>
    <w:rsid w:val="0022151C"/>
    <w:pPr>
      <w:framePr w:wrap="around" w:hAnchor="text"/>
    </w:pPr>
    <w:rPr>
      <w:color w:val="000000" w:themeColor="text1"/>
    </w:rPr>
  </w:style>
  <w:style w:type="paragraph" w:customStyle="1" w:styleId="Disclaimer">
    <w:name w:val="Disclaimer"/>
    <w:basedOn w:val="Normal"/>
    <w:semiHidden/>
    <w:rsid w:val="00BD5A4D"/>
    <w:pPr>
      <w:framePr w:w="7938" w:hSpace="3402" w:vSpace="567" w:wrap="around" w:hAnchor="margin" w:yAlign="bottom" w:anchorLock="1"/>
      <w:shd w:val="clear" w:color="auto" w:fill="FFFFFF" w:themeFill="background1"/>
      <w:spacing w:after="160" w:line="240" w:lineRule="auto"/>
    </w:pPr>
    <w:rPr>
      <w:color w:val="285C4D" w:themeColor="text2"/>
      <w:sz w:val="18"/>
    </w:rPr>
  </w:style>
  <w:style w:type="paragraph" w:customStyle="1" w:styleId="Disclaimerbold">
    <w:name w:val="Disclaimer bold"/>
    <w:basedOn w:val="Disclaimer"/>
    <w:semiHidden/>
    <w:rsid w:val="00CF275E"/>
    <w:pPr>
      <w:framePr w:wrap="around"/>
    </w:pPr>
    <w:rPr>
      <w:b/>
    </w:rPr>
  </w:style>
  <w:style w:type="table" w:customStyle="1" w:styleId="FSCTable">
    <w:name w:val="FSC Table"/>
    <w:basedOn w:val="TableNormal"/>
    <w:uiPriority w:val="99"/>
    <w:rsid w:val="00CF275E"/>
    <w:pPr>
      <w:spacing w:after="0" w:line="240" w:lineRule="auto"/>
    </w:pPr>
    <w:tblPr>
      <w:tblBorders>
        <w:top w:val="single" w:sz="8" w:space="0" w:color="285C4D" w:themeColor="text2"/>
        <w:bottom w:val="single" w:sz="8" w:space="0" w:color="285C4D" w:themeColor="text2"/>
        <w:insideH w:val="single" w:sz="8" w:space="0" w:color="285C4D" w:themeColor="text2"/>
      </w:tblBorders>
      <w:tblCellMar>
        <w:top w:w="85" w:type="dxa"/>
        <w:left w:w="0" w:type="dxa"/>
        <w:bottom w:w="85" w:type="dxa"/>
        <w:right w:w="0" w:type="dxa"/>
      </w:tblCellMar>
    </w:tblPr>
    <w:tblStylePr w:type="firstRow">
      <w:rPr>
        <w:b/>
        <w:color w:val="F1F8E8" w:themeColor="background2"/>
      </w:rPr>
      <w:tblPr/>
      <w:tcPr>
        <w:shd w:val="clear" w:color="auto" w:fill="285C4D" w:themeFill="text2"/>
      </w:tcPr>
    </w:tblStylePr>
    <w:tblStylePr w:type="firstCol">
      <w:rPr>
        <w:b/>
        <w:color w:val="285C4D" w:themeColor="text2"/>
      </w:rPr>
    </w:tblStylePr>
  </w:style>
  <w:style w:type="paragraph" w:customStyle="1" w:styleId="ContentControl">
    <w:name w:val="Content Control"/>
    <w:basedOn w:val="NoSpacing"/>
    <w:semiHidden/>
    <w:rsid w:val="00BD5A4D"/>
    <w:pPr>
      <w:tabs>
        <w:tab w:val="left" w:pos="851"/>
        <w:tab w:val="left" w:pos="1985"/>
      </w:tabs>
      <w:spacing w:before="40" w:after="40"/>
    </w:pPr>
    <w:rPr>
      <w:sz w:val="20"/>
    </w:rPr>
  </w:style>
  <w:style w:type="paragraph" w:styleId="NormalWeb">
    <w:name w:val="Normal (Web)"/>
    <w:basedOn w:val="Normal"/>
    <w:uiPriority w:val="99"/>
    <w:unhideWhenUsed/>
    <w:rsid w:val="00A56B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rmsConditions">
    <w:name w:val="Terms &amp; Conditions"/>
    <w:basedOn w:val="Normal"/>
    <w:uiPriority w:val="99"/>
    <w:semiHidden/>
    <w:rsid w:val="008323AA"/>
    <w:pPr>
      <w:tabs>
        <w:tab w:val="left" w:pos="1134"/>
      </w:tabs>
      <w:spacing w:before="0" w:after="160" w:line="259" w:lineRule="auto"/>
      <w:ind w:left="1134" w:hanging="1134"/>
    </w:pPr>
  </w:style>
  <w:style w:type="paragraph" w:customStyle="1" w:styleId="Endpagelogo">
    <w:name w:val="End page logo"/>
    <w:basedOn w:val="Coverlogo"/>
    <w:semiHidden/>
    <w:rsid w:val="00960A7A"/>
    <w:pPr>
      <w:framePr w:hSpace="11340" w:vSpace="1134" w:wrap="around" w:xAlign="left" w:y="1419"/>
    </w:pPr>
  </w:style>
  <w:style w:type="paragraph" w:customStyle="1" w:styleId="EndpageContacts">
    <w:name w:val="End page Contacts"/>
    <w:basedOn w:val="ContentControl"/>
    <w:semiHidden/>
    <w:rsid w:val="00414E36"/>
    <w:pPr>
      <w:framePr w:wrap="around" w:hAnchor="text" w:yAlign="bottom" w:anchorLock="1"/>
    </w:pPr>
    <w:rPr>
      <w:color w:val="F1F8E8" w:themeColor="background2"/>
      <w:sz w:val="22"/>
    </w:rPr>
  </w:style>
  <w:style w:type="character" w:styleId="UnresolvedMention">
    <w:name w:val="Unresolved Mention"/>
    <w:basedOn w:val="DefaultParagraphFont"/>
    <w:uiPriority w:val="99"/>
    <w:semiHidden/>
    <w:unhideWhenUsed/>
    <w:rsid w:val="00960A7A"/>
    <w:rPr>
      <w:color w:val="605E5C"/>
      <w:shd w:val="clear" w:color="auto" w:fill="E1DFDD"/>
    </w:rPr>
  </w:style>
  <w:style w:type="paragraph" w:customStyle="1" w:styleId="Address">
    <w:name w:val="Address"/>
    <w:basedOn w:val="Date"/>
    <w:uiPriority w:val="19"/>
    <w:rsid w:val="00B62FC2"/>
    <w:pPr>
      <w:spacing w:before="0" w:after="840" w:line="240" w:lineRule="auto"/>
      <w:contextualSpacing/>
    </w:pPr>
  </w:style>
  <w:style w:type="character" w:styleId="Strong">
    <w:name w:val="Strong"/>
    <w:basedOn w:val="DefaultParagraphFont"/>
    <w:uiPriority w:val="22"/>
    <w:qFormat/>
    <w:rsid w:val="001C572A"/>
    <w:rPr>
      <w:b/>
      <w:bCs/>
    </w:rPr>
  </w:style>
  <w:style w:type="paragraph" w:customStyle="1" w:styleId="Addressdetails">
    <w:name w:val="Address details"/>
    <w:basedOn w:val="Footer"/>
    <w:uiPriority w:val="19"/>
    <w:rsid w:val="00FC0CA1"/>
    <w:pPr>
      <w:contextualSpacing/>
    </w:pPr>
    <w:rPr>
      <w:sz w:val="16"/>
      <w:lang w:val="en-US"/>
    </w:rPr>
  </w:style>
  <w:style w:type="table" w:customStyle="1" w:styleId="FSCAddressdetails">
    <w:name w:val="FSC Address details"/>
    <w:basedOn w:val="Blank"/>
    <w:uiPriority w:val="99"/>
    <w:rsid w:val="00FB5CE2"/>
    <w:tblPr>
      <w:tblBorders>
        <w:top w:val="single" w:sz="8" w:space="0" w:color="78BE20" w:themeColor="accent1"/>
      </w:tblBorders>
      <w:tblCellMar>
        <w:top w:w="113" w:type="dxa"/>
        <w:left w:w="284" w:type="dxa"/>
        <w:bottom w:w="113" w:type="dxa"/>
        <w:right w:w="284" w:type="dxa"/>
      </w:tblCellMar>
    </w:tblPr>
    <w:tcPr>
      <w:shd w:val="clear" w:color="auto" w:fill="F1F8E8" w:themeFill="background2"/>
    </w:tcPr>
    <w:tblStylePr w:type="firstCol">
      <w:rPr>
        <w:b w:val="0"/>
      </w:rPr>
    </w:tblStylePr>
  </w:style>
  <w:style w:type="paragraph" w:customStyle="1" w:styleId="Contactdetails">
    <w:name w:val="Contact details"/>
    <w:basedOn w:val="Normal"/>
    <w:link w:val="ContactdetailsChar"/>
    <w:uiPriority w:val="19"/>
    <w:rsid w:val="00CC6A84"/>
    <w:pPr>
      <w:framePr w:w="2665" w:h="12474" w:hRule="exact" w:hSpace="851" w:vSpace="6804" w:wrap="around" w:vAnchor="page" w:hAnchor="margin" w:xAlign="right" w:y="2836" w:anchorLock="1"/>
      <w:spacing w:before="0" w:after="0"/>
    </w:pPr>
    <w:rPr>
      <w:color w:val="285C4D" w:themeColor="text2"/>
      <w:sz w:val="17"/>
    </w:rPr>
  </w:style>
  <w:style w:type="paragraph" w:customStyle="1" w:styleId="Contactdetails-bold">
    <w:name w:val="Contact details-bold"/>
    <w:basedOn w:val="Contactdetails"/>
    <w:link w:val="Contactdetails-boldChar"/>
    <w:uiPriority w:val="19"/>
    <w:rsid w:val="00891771"/>
    <w:pPr>
      <w:framePr w:wrap="around"/>
      <w:spacing w:before="120"/>
    </w:pPr>
    <w:rPr>
      <w:b/>
    </w:rPr>
  </w:style>
  <w:style w:type="character" w:customStyle="1" w:styleId="ContactdetailsChar">
    <w:name w:val="Contact details Char"/>
    <w:basedOn w:val="DefaultParagraphFont"/>
    <w:link w:val="Contactdetails"/>
    <w:uiPriority w:val="19"/>
    <w:rsid w:val="007D7FE1"/>
    <w:rPr>
      <w:color w:val="285C4D" w:themeColor="text2"/>
      <w:sz w:val="17"/>
    </w:rPr>
  </w:style>
  <w:style w:type="character" w:customStyle="1" w:styleId="Contactdetails-boldChar">
    <w:name w:val="Contact details-bold Char"/>
    <w:basedOn w:val="ContactdetailsChar"/>
    <w:link w:val="Contactdetails-bold"/>
    <w:uiPriority w:val="19"/>
    <w:rsid w:val="007D7FE1"/>
    <w:rPr>
      <w:b/>
      <w:color w:val="285C4D" w:themeColor="text2"/>
      <w:sz w:val="17"/>
    </w:rPr>
  </w:style>
  <w:style w:type="paragraph" w:customStyle="1" w:styleId="Signatureindent">
    <w:name w:val="Signature indent"/>
    <w:basedOn w:val="Normal"/>
    <w:link w:val="SignatureindentChar"/>
    <w:rsid w:val="0017266E"/>
    <w:pPr>
      <w:ind w:left="-113"/>
    </w:pPr>
  </w:style>
  <w:style w:type="character" w:customStyle="1" w:styleId="SignatureindentChar">
    <w:name w:val="Signature indent Char"/>
    <w:basedOn w:val="DefaultParagraphFont"/>
    <w:link w:val="Signatureindent"/>
    <w:rsid w:val="0017266E"/>
  </w:style>
  <w:style w:type="paragraph" w:customStyle="1" w:styleId="AddressblockHeader">
    <w:name w:val="Address block Header"/>
    <w:basedOn w:val="Date"/>
    <w:rsid w:val="00F16BA4"/>
    <w:rPr>
      <w:rFonts w:asciiTheme="majorHAnsi" w:hAnsiTheme="majorHAnsi"/>
      <w:color w:val="285C4D" w:themeColor="text2"/>
      <w:sz w:val="28"/>
    </w:rPr>
  </w:style>
  <w:style w:type="character" w:styleId="FollowedHyperlink">
    <w:name w:val="FollowedHyperlink"/>
    <w:basedOn w:val="DefaultParagraphFont"/>
    <w:uiPriority w:val="99"/>
    <w:semiHidden/>
    <w:unhideWhenUsed/>
    <w:rsid w:val="00854A0C"/>
    <w:rPr>
      <w:color w:val="000000" w:themeColor="followedHyperlink"/>
      <w:u w:val="single"/>
    </w:rPr>
  </w:style>
  <w:style w:type="paragraph" w:customStyle="1" w:styleId="Default">
    <w:name w:val="Default"/>
    <w:rsid w:val="00CE5FC5"/>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0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fsc.org/governance/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fsc.org/governance/uk-gover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fsc.org/impact-investment-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Bargman\Downloads\FSC-Letterhead%20template-%5bPrint%5d%20(1)%20(2).dotx" TargetMode="External"/></Relationships>
</file>

<file path=word/theme/theme1.xml><?xml version="1.0" encoding="utf-8"?>
<a:theme xmlns:a="http://schemas.openxmlformats.org/drawingml/2006/main" name="Office Theme">
  <a:themeElements>
    <a:clrScheme name="FSC">
      <a:dk1>
        <a:sysClr val="windowText" lastClr="000000"/>
      </a:dk1>
      <a:lt1>
        <a:sysClr val="window" lastClr="FFFFFF"/>
      </a:lt1>
      <a:dk2>
        <a:srgbClr val="285C4D"/>
      </a:dk2>
      <a:lt2>
        <a:srgbClr val="F1F8E8"/>
      </a:lt2>
      <a:accent1>
        <a:srgbClr val="78BE20"/>
      </a:accent1>
      <a:accent2>
        <a:srgbClr val="285C4D"/>
      </a:accent2>
      <a:accent3>
        <a:srgbClr val="F2A900"/>
      </a:accent3>
      <a:accent4>
        <a:srgbClr val="A1DA8E"/>
      </a:accent4>
      <a:accent5>
        <a:srgbClr val="5BC3F5"/>
      </a:accent5>
      <a:accent6>
        <a:srgbClr val="CBA4E7"/>
      </a:accent6>
      <a:hlink>
        <a:srgbClr val="000000"/>
      </a:hlink>
      <a:folHlink>
        <a:srgbClr val="000000"/>
      </a:folHlink>
    </a:clrScheme>
    <a:fontScheme name="FSC Word">
      <a:majorFont>
        <a:latin typeface="Greycliff CF Extra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957c65-b9ab-4093-8051-62e7d7b068a7">
      <Terms xmlns="http://schemas.microsoft.com/office/infopath/2007/PartnerControls"/>
    </lcf76f155ced4ddcb4097134ff3c332f>
    <TaxCatchAll xmlns="1ca664a4-21eb-4777-a0ea-c2e1c99823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B650FBFC5ABA4EBAA9C25B329C31E5" ma:contentTypeVersion="18" ma:contentTypeDescription="Create a new document." ma:contentTypeScope="" ma:versionID="b7d270ee812e67267b4838bb245d1678">
  <xsd:schema xmlns:xsd="http://www.w3.org/2001/XMLSchema" xmlns:xs="http://www.w3.org/2001/XMLSchema" xmlns:p="http://schemas.microsoft.com/office/2006/metadata/properties" xmlns:ns2="43957c65-b9ab-4093-8051-62e7d7b068a7" xmlns:ns3="1ca664a4-21eb-4777-a0ea-c2e1c9982397" targetNamespace="http://schemas.microsoft.com/office/2006/metadata/properties" ma:root="true" ma:fieldsID="763d79832f26460b4f1b8eb6ccb42027" ns2:_="" ns3:_="">
    <xsd:import namespace="43957c65-b9ab-4093-8051-62e7d7b068a7"/>
    <xsd:import namespace="1ca664a4-21eb-4777-a0ea-c2e1c9982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7c65-b9ab-4093-8051-62e7d7b06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22f1ec-4c5c-4726-8808-c3ea2acc34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664a4-21eb-4777-a0ea-c2e1c99823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634966-0b75-47e6-8329-11064f5fb41f}" ma:internalName="TaxCatchAll" ma:showField="CatchAllData" ma:web="1ca664a4-21eb-4777-a0ea-c2e1c9982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07086-D646-40D9-898B-D5422717EE17}">
  <ds:schemaRefs>
    <ds:schemaRef ds:uri="http://schemas.microsoft.com/office/2006/metadata/properties"/>
    <ds:schemaRef ds:uri="http://schemas.microsoft.com/office/infopath/2007/PartnerControls"/>
    <ds:schemaRef ds:uri="43957c65-b9ab-4093-8051-62e7d7b068a7"/>
    <ds:schemaRef ds:uri="1ca664a4-21eb-4777-a0ea-c2e1c9982397"/>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C35D9569-FA84-4515-A77D-89149AA413D3}">
  <ds:schemaRefs>
    <ds:schemaRef ds:uri="http://schemas.microsoft.com/sharepoint/v3/contenttype/forms"/>
  </ds:schemaRefs>
</ds:datastoreItem>
</file>

<file path=customXml/itemProps4.xml><?xml version="1.0" encoding="utf-8"?>
<ds:datastoreItem xmlns:ds="http://schemas.openxmlformats.org/officeDocument/2006/customXml" ds:itemID="{20AA5A3C-CDDA-4282-BBBF-40B1B7C7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7c65-b9ab-4093-8051-62e7d7b068a7"/>
    <ds:schemaRef ds:uri="1ca664a4-21eb-4777-a0ea-c2e1c998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FSC-Letterhead template-[Print] (1) (2)</Template>
  <TotalTime>26</TotalTime>
  <Pages>3</Pages>
  <Words>737</Words>
  <Characters>4025</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Bargman</dc:creator>
  <cp:keywords/>
  <dc:description/>
  <cp:lastModifiedBy>Tallulah Chapman</cp:lastModifiedBy>
  <cp:revision>18</cp:revision>
  <cp:lastPrinted>2021-11-29T06:41:00Z</cp:lastPrinted>
  <dcterms:created xsi:type="dcterms:W3CDTF">2024-09-24T12:40:00Z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0x0101001AB650FBFC5ABA4EBAA9C25B329C31E5</vt:lpwstr>
  </property>
  <property fmtid="{D5CDD505-2E9C-101B-9397-08002B2CF9AE}" pid="3" name="MediaServiceImageTags">
    <vt:lpwstr/>
  </property>
</Properties>
</file>